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44E1" w:rsidRPr="002D5FC1" w:rsidRDefault="00A000A3" w:rsidP="002D5FC1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-706442</wp:posOffset>
            </wp:positionV>
            <wp:extent cx="7519916" cy="10338376"/>
            <wp:effectExtent l="0" t="0" r="5080" b="635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3868" cy="10343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73EA" w:rsidRPr="00C373EA" w:rsidRDefault="00C373EA" w:rsidP="00C373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>МИНОБР НАУКИ РОССИИ</w:t>
      </w:r>
    </w:p>
    <w:p w:rsidR="00C373EA" w:rsidRPr="00C373EA" w:rsidRDefault="00C373EA" w:rsidP="00C373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C373EA" w:rsidRPr="00C373EA" w:rsidRDefault="00C373EA" w:rsidP="00C373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C373EA" w:rsidRPr="00C373EA" w:rsidRDefault="00C373EA" w:rsidP="00C373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C373EA" w:rsidRPr="00C373EA" w:rsidRDefault="00C373EA" w:rsidP="00C373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C373EA" w:rsidRPr="00C373EA" w:rsidRDefault="00C373EA" w:rsidP="00C373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C373EA" w:rsidRPr="00C373EA" w:rsidRDefault="00C373EA" w:rsidP="00C373EA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 xml:space="preserve">Проректор  по учебно-методической деятельности                                                        </w:t>
      </w:r>
    </w:p>
    <w:p w:rsidR="00C373EA" w:rsidRPr="00C373EA" w:rsidRDefault="00C373EA" w:rsidP="00C373EA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>__________________Г.А .</w:t>
      </w:r>
      <w:proofErr w:type="spellStart"/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>Папуткова</w:t>
      </w:r>
      <w:proofErr w:type="spellEnd"/>
    </w:p>
    <w:p w:rsidR="00C373EA" w:rsidRPr="00C373EA" w:rsidRDefault="00C373EA" w:rsidP="00C373EA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>«___»_____________20___г.</w:t>
      </w:r>
    </w:p>
    <w:p w:rsidR="00C373EA" w:rsidRPr="00C373EA" w:rsidRDefault="00C373EA" w:rsidP="00C373E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C373EA" w:rsidRPr="00C373EA" w:rsidRDefault="00C373EA" w:rsidP="00C373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C373EA" w:rsidRPr="00C373EA" w:rsidRDefault="00C373EA" w:rsidP="00C373E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C373EA">
        <w:rPr>
          <w:rFonts w:ascii="Times New Roman" w:eastAsia="Times New Roman" w:hAnsi="Times New Roman"/>
          <w:b/>
          <w:sz w:val="24"/>
          <w:szCs w:val="24"/>
          <w:lang w:eastAsia="ru-RU"/>
        </w:rPr>
        <w:t>Актуальные проблемы современной германистики</w:t>
      </w:r>
      <w:r w:rsidRPr="00C373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C373EA" w:rsidRPr="00C373EA" w:rsidRDefault="00C373EA" w:rsidP="00C373E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44.04.01 Педагогическое образование</w:t>
      </w:r>
    </w:p>
    <w:p w:rsidR="00C373EA" w:rsidRPr="00C373EA" w:rsidRDefault="00C373EA" w:rsidP="00C373E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C373EA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C373EA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C373EA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Pr="00C373EA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p w:rsidR="00C373EA" w:rsidRPr="00C373EA" w:rsidRDefault="00C373EA" w:rsidP="00C373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>Профиль: «Современные технологии преподавания немецкого языка как иностранного»</w:t>
      </w:r>
    </w:p>
    <w:p w:rsidR="00C373EA" w:rsidRPr="00C373EA" w:rsidRDefault="00C373EA" w:rsidP="00C373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C373EA" w:rsidRPr="00C373EA" w:rsidRDefault="00C373EA" w:rsidP="00C373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7 </w:t>
      </w:r>
      <w:proofErr w:type="spellStart"/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373EA" w:rsidRPr="00C373EA" w:rsidRDefault="00C373EA" w:rsidP="00C373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C373EA" w:rsidRPr="00C373EA" w:rsidRDefault="00C373EA" w:rsidP="00C373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C373EA" w:rsidRPr="00C373EA" w:rsidRDefault="00C373EA" w:rsidP="00C373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A000A3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-706442</wp:posOffset>
            </wp:positionV>
            <wp:extent cx="7506269" cy="10319614"/>
            <wp:effectExtent l="0" t="0" r="0" b="571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0577" cy="10325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«</w:t>
      </w:r>
      <w:r w:rsidRPr="00C373E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Актуальные проблемы современной германистики</w:t>
      </w: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C373EA" w:rsidRPr="00C373EA" w:rsidRDefault="00C373EA" w:rsidP="00C373E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44.04.01 Педагогическое образование, утв. утвержденный приказом Минобрнауки России от « 22 » февраля 2018 г. № 126;</w:t>
      </w:r>
    </w:p>
    <w:p w:rsidR="00C373EA" w:rsidRPr="00C373EA" w:rsidRDefault="00C373EA" w:rsidP="00C373E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утверждённый приказом Министерства труда и социальной защиты Российской федерации от 18 октября 2013 года №544н;</w:t>
      </w:r>
    </w:p>
    <w:p w:rsidR="00C373EA" w:rsidRPr="00C373EA" w:rsidRDefault="00C373EA" w:rsidP="00C373E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44.04.01 Педагогическое образование, профиль  «Современные технологии преподавания немецкого языка как иностранного», утв. Ученым советом вуза от 22.02.2019, протокол № 6. </w:t>
      </w:r>
    </w:p>
    <w:p w:rsidR="00C373EA" w:rsidRPr="00C373EA" w:rsidRDefault="00C373EA" w:rsidP="00C373E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C373EA" w:rsidRPr="00C373EA" w:rsidRDefault="00C373EA" w:rsidP="00C373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C373EA" w:rsidRPr="00C373EA" w:rsidRDefault="00C373EA" w:rsidP="00C373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5718"/>
        <w:gridCol w:w="3852"/>
      </w:tblGrid>
      <w:tr w:rsidR="00C373EA" w:rsidRPr="00C373EA" w:rsidTr="007522AD">
        <w:tc>
          <w:tcPr>
            <w:tcW w:w="5718" w:type="dxa"/>
          </w:tcPr>
          <w:p w:rsidR="00C373EA" w:rsidRPr="00C373EA" w:rsidRDefault="00C373EA" w:rsidP="00C373EA">
            <w:pPr>
              <w:tabs>
                <w:tab w:val="left" w:pos="1123"/>
              </w:tabs>
              <w:spacing w:after="200" w:line="276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</w:pPr>
            <w:r w:rsidRPr="00C373EA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ФИО, должность</w:t>
            </w:r>
          </w:p>
        </w:tc>
        <w:tc>
          <w:tcPr>
            <w:tcW w:w="3852" w:type="dxa"/>
          </w:tcPr>
          <w:p w:rsidR="00C373EA" w:rsidRPr="00C373EA" w:rsidRDefault="00C373EA" w:rsidP="00C373EA">
            <w:pPr>
              <w:tabs>
                <w:tab w:val="left" w:pos="1123"/>
              </w:tabs>
              <w:spacing w:after="200" w:line="276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</w:pPr>
            <w:r w:rsidRPr="00C373EA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кафедра</w:t>
            </w:r>
          </w:p>
        </w:tc>
      </w:tr>
      <w:tr w:rsidR="00C373EA" w:rsidRPr="00C373EA" w:rsidTr="007522AD">
        <w:tc>
          <w:tcPr>
            <w:tcW w:w="5718" w:type="dxa"/>
          </w:tcPr>
          <w:p w:rsidR="00C373EA" w:rsidRPr="00C373EA" w:rsidRDefault="00C373EA" w:rsidP="00C373EA">
            <w:pPr>
              <w:tabs>
                <w:tab w:val="left" w:pos="1123"/>
              </w:tabs>
              <w:spacing w:after="200" w:line="276" w:lineRule="auto"/>
              <w:ind w:right="130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C373EA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Плисов Евгений Владимирович, доцент</w:t>
            </w:r>
          </w:p>
        </w:tc>
        <w:tc>
          <w:tcPr>
            <w:tcW w:w="3852" w:type="dxa"/>
          </w:tcPr>
          <w:p w:rsidR="00C373EA" w:rsidRPr="00C373EA" w:rsidRDefault="00C373EA" w:rsidP="00C373EA">
            <w:pPr>
              <w:tabs>
                <w:tab w:val="left" w:pos="1123"/>
              </w:tabs>
              <w:spacing w:after="200" w:line="276" w:lineRule="auto"/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C373EA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Теории и практики иностранных языков и лингводидактики</w:t>
            </w:r>
          </w:p>
        </w:tc>
      </w:tr>
      <w:tr w:rsidR="00C373EA" w:rsidRPr="00C373EA" w:rsidTr="007522AD">
        <w:tc>
          <w:tcPr>
            <w:tcW w:w="5718" w:type="dxa"/>
          </w:tcPr>
          <w:p w:rsidR="00C373EA" w:rsidRPr="00C373EA" w:rsidRDefault="00C373EA" w:rsidP="00C373EA">
            <w:pPr>
              <w:tabs>
                <w:tab w:val="left" w:pos="1123"/>
              </w:tabs>
              <w:spacing w:after="200" w:line="276" w:lineRule="auto"/>
              <w:ind w:right="130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C373EA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Мидова</w:t>
            </w:r>
            <w:proofErr w:type="spellEnd"/>
            <w:r w:rsidRPr="00C373EA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Екатерина Олеговна, старший преподаватель</w:t>
            </w:r>
          </w:p>
        </w:tc>
        <w:tc>
          <w:tcPr>
            <w:tcW w:w="3852" w:type="dxa"/>
          </w:tcPr>
          <w:p w:rsidR="00C373EA" w:rsidRPr="00C373EA" w:rsidRDefault="00C373EA" w:rsidP="00C373EA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373EA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Иноязычной и профессиональной коммуникации</w:t>
            </w:r>
          </w:p>
        </w:tc>
      </w:tr>
    </w:tbl>
    <w:p w:rsidR="00C373EA" w:rsidRPr="00C373EA" w:rsidRDefault="00C373EA" w:rsidP="00C373EA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иноязычной профессиональной коммуникации (протокол № 6 от 29.01.2019)</w:t>
      </w:r>
    </w:p>
    <w:p w:rsidR="00C373EA" w:rsidRPr="00C373EA" w:rsidRDefault="00C373EA" w:rsidP="00C373E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 Гусева Л.В. /</w:t>
      </w:r>
    </w:p>
    <w:p w:rsidR="00C373EA" w:rsidRPr="00C373EA" w:rsidRDefault="00C373EA" w:rsidP="00C373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C373EA" w:rsidRPr="00C373EA" w:rsidRDefault="00C373EA" w:rsidP="00C373E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C373EA" w:rsidRPr="00C373EA" w:rsidRDefault="00C373EA" w:rsidP="00C373E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__________________________/Фомина Н.И./</w:t>
      </w:r>
    </w:p>
    <w:p w:rsidR="00C373EA" w:rsidRPr="00C373EA" w:rsidRDefault="00C373EA" w:rsidP="00C373E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>«____»_______________2019 г.</w:t>
      </w:r>
    </w:p>
    <w:p w:rsidR="00C373EA" w:rsidRPr="00C373EA" w:rsidRDefault="00C373EA" w:rsidP="00C373E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73EA" w:rsidRPr="00C373EA" w:rsidRDefault="00C373EA" w:rsidP="00C373E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</w:t>
      </w:r>
    </w:p>
    <w:p w:rsidR="00C373EA" w:rsidRPr="00C373EA" w:rsidRDefault="00C373EA" w:rsidP="00C373E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>управления __________________________________________/</w:t>
      </w:r>
      <w:proofErr w:type="spellStart"/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>Фильченкова</w:t>
      </w:r>
      <w:proofErr w:type="spellEnd"/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 xml:space="preserve"> И.Ф./</w:t>
      </w:r>
    </w:p>
    <w:p w:rsidR="00DB597C" w:rsidRPr="002D5FC1" w:rsidRDefault="00C373EA" w:rsidP="00C373E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73EA">
        <w:rPr>
          <w:rFonts w:ascii="Times New Roman" w:eastAsia="Times New Roman" w:hAnsi="Times New Roman"/>
          <w:sz w:val="24"/>
          <w:szCs w:val="24"/>
          <w:lang w:eastAsia="ru-RU"/>
        </w:rPr>
        <w:t>«____»_______________2019 г.</w:t>
      </w:r>
    </w:p>
    <w:p w:rsidR="00E164DB" w:rsidRPr="002D5FC1" w:rsidRDefault="00E164DB" w:rsidP="002D5FC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B05AD3" w:rsidRDefault="00DB597C" w:rsidP="002D5FC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05AD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F0683E" w:rsidRPr="00B05AD3" w:rsidRDefault="00F0683E" w:rsidP="002D5FC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B05AD3" w:rsidRDefault="00DB597C" w:rsidP="00B05AD3">
      <w:pPr>
        <w:numPr>
          <w:ilvl w:val="0"/>
          <w:numId w:val="2"/>
        </w:numPr>
        <w:tabs>
          <w:tab w:val="left" w:pos="8789"/>
        </w:tabs>
        <w:spacing w:after="0" w:line="48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B05AD3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</w:t>
      </w:r>
      <w:r w:rsidR="00B05AD3">
        <w:rPr>
          <w:rFonts w:ascii="Times New Roman" w:eastAsia="Times New Roman" w:hAnsi="Times New Roman"/>
          <w:sz w:val="24"/>
          <w:szCs w:val="24"/>
          <w:lang w:eastAsia="ru-RU"/>
        </w:rPr>
        <w:t>ьного модуля……………………………………………..</w:t>
      </w:r>
      <w:r w:rsidR="00B05AD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24EF2" w:rsidRPr="00B05AD3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B05AD3" w:rsidRDefault="00DB597C" w:rsidP="00B05AD3">
      <w:pPr>
        <w:numPr>
          <w:ilvl w:val="0"/>
          <w:numId w:val="2"/>
        </w:numPr>
        <w:tabs>
          <w:tab w:val="left" w:pos="8789"/>
        </w:tabs>
        <w:spacing w:after="0" w:line="48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B05AD3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</w:t>
      </w:r>
      <w:r w:rsidR="00A24EF2" w:rsidRPr="00B05AD3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B05AD3">
        <w:rPr>
          <w:rFonts w:ascii="Times New Roman" w:eastAsia="Times New Roman" w:hAnsi="Times New Roman"/>
          <w:sz w:val="24"/>
          <w:szCs w:val="24"/>
          <w:lang w:eastAsia="ru-RU"/>
        </w:rPr>
        <w:t>ельного модуля…………………………………………</w:t>
      </w:r>
      <w:r w:rsidR="00A24EF2" w:rsidRPr="00B05AD3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B05AD3" w:rsidRDefault="00DB597C" w:rsidP="00B05AD3">
      <w:pPr>
        <w:numPr>
          <w:ilvl w:val="0"/>
          <w:numId w:val="2"/>
        </w:numPr>
        <w:tabs>
          <w:tab w:val="left" w:pos="8789"/>
        </w:tabs>
        <w:spacing w:after="0" w:line="48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B05AD3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</w:t>
      </w:r>
      <w:r w:rsidR="00B05AD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9C2E64" w:rsidRPr="00B05AD3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B05AD3" w:rsidRDefault="00DB597C" w:rsidP="00B05AD3">
      <w:pPr>
        <w:numPr>
          <w:ilvl w:val="0"/>
          <w:numId w:val="2"/>
        </w:numPr>
        <w:tabs>
          <w:tab w:val="left" w:pos="8789"/>
        </w:tabs>
        <w:spacing w:after="0" w:line="48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B05AD3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</w:t>
      </w:r>
      <w:r w:rsidR="00A24EF2" w:rsidRPr="00B05AD3">
        <w:rPr>
          <w:rFonts w:ascii="Times New Roman" w:eastAsia="Times New Roman" w:hAnsi="Times New Roman"/>
          <w:sz w:val="24"/>
          <w:szCs w:val="24"/>
          <w:lang w:eastAsia="ru-RU"/>
        </w:rPr>
        <w:t>нию модуля………………</w:t>
      </w:r>
      <w:r w:rsidR="00B05AD3">
        <w:rPr>
          <w:rFonts w:ascii="Times New Roman" w:eastAsia="Times New Roman" w:hAnsi="Times New Roman"/>
          <w:sz w:val="24"/>
          <w:szCs w:val="24"/>
          <w:lang w:eastAsia="ru-RU"/>
        </w:rPr>
        <w:tab/>
        <w:t>9</w:t>
      </w:r>
    </w:p>
    <w:p w:rsidR="00DB597C" w:rsidRPr="00B05AD3" w:rsidRDefault="00DB597C" w:rsidP="00B05AD3">
      <w:pPr>
        <w:numPr>
          <w:ilvl w:val="0"/>
          <w:numId w:val="2"/>
        </w:numPr>
        <w:tabs>
          <w:tab w:val="left" w:pos="8789"/>
        </w:tabs>
        <w:spacing w:after="0" w:line="48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B05AD3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модуля………………………………</w:t>
      </w:r>
      <w:r w:rsidR="00B05AD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0683E" w:rsidRPr="00B05AD3"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:rsidR="00A24EF2" w:rsidRPr="00B05AD3" w:rsidRDefault="00DB597C" w:rsidP="00B05AD3">
      <w:pPr>
        <w:numPr>
          <w:ilvl w:val="1"/>
          <w:numId w:val="2"/>
        </w:numPr>
        <w:tabs>
          <w:tab w:val="left" w:pos="8789"/>
        </w:tabs>
        <w:spacing w:after="0" w:line="48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B05A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24EF2" w:rsidRPr="00B05AD3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E164DB" w:rsidRPr="00B05AD3">
        <w:rPr>
          <w:rFonts w:ascii="Times New Roman" w:eastAsia="Times New Roman" w:hAnsi="Times New Roman"/>
          <w:sz w:val="24"/>
          <w:szCs w:val="24"/>
          <w:lang w:eastAsia="ru-RU"/>
        </w:rPr>
        <w:t xml:space="preserve">Теория </w:t>
      </w:r>
      <w:r w:rsidR="009F3EA9" w:rsidRPr="00B05AD3">
        <w:rPr>
          <w:rFonts w:ascii="Times New Roman" w:eastAsia="Times New Roman" w:hAnsi="Times New Roman"/>
          <w:sz w:val="24"/>
          <w:szCs w:val="24"/>
          <w:lang w:eastAsia="ru-RU"/>
        </w:rPr>
        <w:t>немецкого языкознания</w:t>
      </w:r>
      <w:r w:rsidR="00A24EF2" w:rsidRPr="00B05AD3"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r w:rsidR="00E164DB" w:rsidRPr="00B05AD3">
        <w:rPr>
          <w:rFonts w:ascii="Times New Roman" w:eastAsia="Times New Roman" w:hAnsi="Times New Roman"/>
          <w:sz w:val="24"/>
          <w:szCs w:val="24"/>
          <w:lang w:eastAsia="ru-RU"/>
        </w:rPr>
        <w:t>……………..</w:t>
      </w:r>
      <w:r w:rsidR="00B05AD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0683E" w:rsidRPr="00B05AD3">
        <w:rPr>
          <w:rFonts w:ascii="Times New Roman" w:eastAsia="Times New Roman" w:hAnsi="Times New Roman"/>
          <w:sz w:val="24"/>
          <w:szCs w:val="24"/>
          <w:lang w:eastAsia="ru-RU"/>
        </w:rPr>
        <w:t>11</w:t>
      </w:r>
    </w:p>
    <w:p w:rsidR="00A24EF2" w:rsidRPr="00B05AD3" w:rsidRDefault="002D5FC1" w:rsidP="00B05AD3">
      <w:pPr>
        <w:numPr>
          <w:ilvl w:val="1"/>
          <w:numId w:val="2"/>
        </w:numPr>
        <w:tabs>
          <w:tab w:val="left" w:pos="8789"/>
        </w:tabs>
        <w:spacing w:after="0" w:line="48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B05A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24EF2" w:rsidRPr="00B05AD3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E164DB" w:rsidRPr="00B05AD3">
        <w:rPr>
          <w:rFonts w:ascii="Times New Roman" w:eastAsia="Times New Roman" w:hAnsi="Times New Roman"/>
          <w:sz w:val="24"/>
          <w:szCs w:val="24"/>
          <w:lang w:eastAsia="ru-RU"/>
        </w:rPr>
        <w:t>Современные лингвистические теории</w:t>
      </w:r>
      <w:r w:rsidR="00A24EF2" w:rsidRPr="00B05AD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B05AD3"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B05AD3">
        <w:rPr>
          <w:rFonts w:ascii="Times New Roman" w:eastAsia="Times New Roman" w:hAnsi="Times New Roman"/>
          <w:sz w:val="24"/>
          <w:szCs w:val="24"/>
          <w:lang w:eastAsia="ru-RU"/>
        </w:rPr>
        <w:tab/>
        <w:t>19</w:t>
      </w:r>
    </w:p>
    <w:p w:rsidR="00A24EF2" w:rsidRPr="00B05AD3" w:rsidRDefault="002D5FC1" w:rsidP="00B05AD3">
      <w:pPr>
        <w:numPr>
          <w:ilvl w:val="1"/>
          <w:numId w:val="2"/>
        </w:numPr>
        <w:tabs>
          <w:tab w:val="left" w:pos="8789"/>
        </w:tabs>
        <w:spacing w:after="0" w:line="48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B05A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24EF2" w:rsidRPr="00B05AD3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</w:t>
      </w:r>
      <w:r w:rsidR="009F3EA9" w:rsidRPr="00B05AD3">
        <w:rPr>
          <w:rFonts w:ascii="Times New Roman" w:eastAsia="Times New Roman" w:hAnsi="Times New Roman"/>
          <w:sz w:val="24"/>
          <w:szCs w:val="24"/>
          <w:lang w:eastAsia="ru-RU"/>
        </w:rPr>
        <w:t>Теория и практика перевода</w:t>
      </w:r>
      <w:r w:rsidR="006F20B9" w:rsidRPr="00B05AD3">
        <w:rPr>
          <w:rFonts w:ascii="Times New Roman" w:eastAsia="Times New Roman" w:hAnsi="Times New Roman"/>
          <w:sz w:val="24"/>
          <w:szCs w:val="24"/>
          <w:lang w:eastAsia="ru-RU"/>
        </w:rPr>
        <w:t>»……………………</w:t>
      </w:r>
      <w:r w:rsidR="00B05AD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6F20B9" w:rsidRPr="00B05AD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B05AD3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A24EF2" w:rsidRPr="00B05AD3" w:rsidRDefault="002D5FC1" w:rsidP="00B05AD3">
      <w:pPr>
        <w:pStyle w:val="a4"/>
        <w:numPr>
          <w:ilvl w:val="1"/>
          <w:numId w:val="2"/>
        </w:numPr>
        <w:tabs>
          <w:tab w:val="left" w:pos="8789"/>
        </w:tabs>
        <w:spacing w:after="0" w:line="48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B05A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4EF2" w:rsidRPr="00B05A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="009F3EA9" w:rsidRPr="00B05AD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Сравнительная типология</w:t>
      </w:r>
      <w:r w:rsidR="00B05AD3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»………………………</w:t>
      </w:r>
      <w:r w:rsidR="00B05AD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30</w:t>
      </w:r>
    </w:p>
    <w:p w:rsidR="00DB597C" w:rsidRPr="00B05AD3" w:rsidRDefault="00DB597C" w:rsidP="00B05AD3">
      <w:pPr>
        <w:numPr>
          <w:ilvl w:val="0"/>
          <w:numId w:val="2"/>
        </w:numPr>
        <w:tabs>
          <w:tab w:val="left" w:pos="8789"/>
        </w:tabs>
        <w:spacing w:after="0" w:line="48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05AD3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B05AD3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</w:t>
      </w:r>
      <w:r w:rsidR="00A24EF2" w:rsidRPr="00B05AD3">
        <w:rPr>
          <w:rFonts w:ascii="Times New Roman" w:eastAsia="Times New Roman" w:hAnsi="Times New Roman"/>
          <w:i/>
          <w:sz w:val="24"/>
          <w:szCs w:val="24"/>
          <w:lang w:eastAsia="ru-RU"/>
        </w:rPr>
        <w:t>……</w:t>
      </w:r>
      <w:r w:rsidR="00B05AD3">
        <w:rPr>
          <w:rFonts w:ascii="Times New Roman" w:eastAsia="Times New Roman" w:hAnsi="Times New Roman"/>
          <w:i/>
          <w:sz w:val="24"/>
          <w:szCs w:val="24"/>
          <w:lang w:eastAsia="ru-RU"/>
        </w:rPr>
        <w:t>…..</w:t>
      </w:r>
      <w:r w:rsidR="00B05AD3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  <w:r w:rsidR="006F20B9" w:rsidRPr="00B05AD3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05AD3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DB597C" w:rsidRPr="002D5FC1" w:rsidRDefault="00DB597C" w:rsidP="007957CB">
      <w:pPr>
        <w:spacing w:after="0" w:line="48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2D5FC1" w:rsidRDefault="00DB597C" w:rsidP="002D5FC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2D5FC1" w:rsidRDefault="00DB597C" w:rsidP="003E0B6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F91A62" w:rsidRPr="002D5FC1" w:rsidRDefault="00F91A62" w:rsidP="003E0B6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E164DB" w:rsidRPr="002D5FC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Актуальные проблемы современной германистики</w:t>
      </w: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 xml:space="preserve">» ориентирован на </w:t>
      </w:r>
      <w:bookmarkStart w:id="0" w:name="_GoBack"/>
      <w:bookmarkEnd w:id="0"/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>студентов 1 и 2 курса магистратуры обучающихся по направлению подготовки 44.04.01 Педагогическое образование, профиль «</w:t>
      </w:r>
      <w:r w:rsidR="009F3EA9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преподавания немецкого языка как иностранного</w:t>
      </w: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>». Проектирование программы модуля опирается на основные положения системного, деятельностного, личностно-ориентированного, компетентностного и контекстного подходов</w:t>
      </w:r>
      <w:r w:rsidRPr="002D5FC1">
        <w:rPr>
          <w:rFonts w:ascii="Times New Roman" w:hAnsi="Times New Roman"/>
          <w:sz w:val="24"/>
          <w:szCs w:val="24"/>
          <w:highlight w:val="white"/>
        </w:rPr>
        <w:t>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F91A62" w:rsidRPr="002D5FC1" w:rsidRDefault="00F91A62" w:rsidP="003E0B6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5FC1">
        <w:rPr>
          <w:rFonts w:ascii="Times New Roman" w:hAnsi="Times New Roman"/>
          <w:sz w:val="24"/>
          <w:szCs w:val="24"/>
        </w:rPr>
        <w:t>Системный подход обеспечивает взаимосвязь всех компонентов модуля (базовая дисциплина, дисциплины по выбору). Изучение студентами комплекса дисциплин обеспечивает формирование навыков и умений общения в устной и письменной формах для решения профессиональных задач. Деятельностный подход обеспечивает включение студентов в коммуникативную деятельность, создает необходимые условия для поэтапного овладения навыками использования речевого этикета в ситуациях профессионального общения. Личностно-ориентированный подход при организации образовательного процесса означает направленность на личность студентов. Личность выступает в качестве субъекта деятельности, она формируется в дея</w:t>
      </w:r>
      <w:r w:rsidR="006F20B9">
        <w:rPr>
          <w:rFonts w:ascii="Times New Roman" w:hAnsi="Times New Roman"/>
          <w:sz w:val="24"/>
          <w:szCs w:val="24"/>
        </w:rPr>
        <w:t xml:space="preserve">тельности и в общении с другими </w:t>
      </w:r>
      <w:r w:rsidRPr="002D5FC1">
        <w:rPr>
          <w:rFonts w:ascii="Times New Roman" w:hAnsi="Times New Roman"/>
          <w:sz w:val="24"/>
          <w:szCs w:val="24"/>
        </w:rPr>
        <w:t xml:space="preserve">людьми и сама определяет характер и особенности протекания этих процессов. Согласно основным положениям компетентностного подхода, реализация модуля направлена на формирование у обучающихся способности осуществлять профессиональную деятельность в соответствии с предъявляемыми современными нормами и с учетом инновационных технологий и средств обучения иностранному языку. Контекстный подход заключается в </w:t>
      </w: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>моделировании и проигрывании ситуаций, воспроизводящих реальные условия научной, производственной деятельности, связанной с обсуждением, выработкой и принятием совместных решений. Постановка проблемных вопросов, создание учебных проблемных ситуаций стимулирует активную познавательную деятельность студентов и способствует повышению мотивации.</w:t>
      </w:r>
    </w:p>
    <w:p w:rsidR="00DB597C" w:rsidRPr="002D5FC1" w:rsidRDefault="00DB597C" w:rsidP="002D5F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2D5FC1" w:rsidRDefault="00DB597C" w:rsidP="002D5F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2D5FC1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2D5FC1" w:rsidRDefault="00DB597C" w:rsidP="003E0B6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D5FC1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2D5FC1">
        <w:rPr>
          <w:rFonts w:ascii="Times New Roman" w:hAnsi="Times New Roman"/>
          <w:i/>
          <w:sz w:val="24"/>
          <w:szCs w:val="24"/>
        </w:rPr>
        <w:t xml:space="preserve"> </w:t>
      </w:r>
    </w:p>
    <w:p w:rsidR="00382845" w:rsidRPr="002D5FC1" w:rsidRDefault="00DB597C" w:rsidP="003E0B6A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>Модуль</w:t>
      </w:r>
      <w:r w:rsidR="00F91A62" w:rsidRPr="002D5FC1">
        <w:rPr>
          <w:rFonts w:ascii="Times New Roman" w:hAnsi="Times New Roman"/>
          <w:sz w:val="24"/>
          <w:szCs w:val="24"/>
        </w:rPr>
        <w:t xml:space="preserve"> «</w:t>
      </w:r>
      <w:r w:rsidR="00382845" w:rsidRPr="002D5FC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Актуальные проблемы современной германистики</w:t>
      </w:r>
      <w:r w:rsidR="00F91A62" w:rsidRPr="002D5FC1">
        <w:rPr>
          <w:rFonts w:ascii="Times New Roman" w:hAnsi="Times New Roman"/>
          <w:sz w:val="24"/>
          <w:szCs w:val="24"/>
        </w:rPr>
        <w:t>»</w:t>
      </w:r>
      <w:r w:rsidRPr="002D5FC1">
        <w:rPr>
          <w:rFonts w:ascii="Times New Roman" w:hAnsi="Times New Roman"/>
          <w:sz w:val="24"/>
          <w:szCs w:val="24"/>
        </w:rPr>
        <w:t xml:space="preserve"> ставит своей </w:t>
      </w:r>
      <w:r w:rsidRPr="002D5FC1">
        <w:rPr>
          <w:rFonts w:ascii="Times New Roman" w:hAnsi="Times New Roman"/>
          <w:b/>
          <w:sz w:val="24"/>
          <w:szCs w:val="24"/>
        </w:rPr>
        <w:t>целью</w:t>
      </w:r>
      <w:r w:rsidRPr="002D5FC1">
        <w:rPr>
          <w:rFonts w:ascii="Times New Roman" w:hAnsi="Times New Roman"/>
          <w:sz w:val="24"/>
          <w:szCs w:val="24"/>
        </w:rPr>
        <w:t xml:space="preserve">: </w:t>
      </w:r>
      <w:r w:rsidR="00382845" w:rsidRPr="002D5FC1">
        <w:rPr>
          <w:rFonts w:ascii="Times New Roman" w:hAnsi="Times New Roman"/>
          <w:sz w:val="24"/>
          <w:szCs w:val="24"/>
        </w:rPr>
        <w:t xml:space="preserve">создание условий для получения магистрантами общего представления о важнейших теоретических направлениях современной германистики и наиболее значимых результатах, достигнутых в рамках этих направлений за последние десятилетия, </w:t>
      </w:r>
      <w:r w:rsidR="00382845" w:rsidRPr="002D5FC1">
        <w:rPr>
          <w:rFonts w:ascii="Times New Roman" w:hAnsi="Times New Roman"/>
          <w:sz w:val="24"/>
          <w:szCs w:val="24"/>
        </w:rPr>
        <w:lastRenderedPageBreak/>
        <w:t>предоставление магистрантам методологической помощи в научно-исследовательской деятельности при работе над магистерскими диссертациями.</w:t>
      </w:r>
    </w:p>
    <w:p w:rsidR="00F91A62" w:rsidRPr="002D5FC1" w:rsidRDefault="00F91A62" w:rsidP="003E0B6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достижения поставленной цели необходимо решить следующие </w:t>
      </w:r>
      <w:r w:rsidRPr="002D5FC1">
        <w:rPr>
          <w:rFonts w:ascii="Times New Roman" w:eastAsia="Times New Roman" w:hAnsi="Times New Roman"/>
          <w:b/>
          <w:sz w:val="24"/>
          <w:szCs w:val="24"/>
          <w:lang w:eastAsia="ru-RU"/>
        </w:rPr>
        <w:t>задачи</w:t>
      </w: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382845" w:rsidRPr="002D5FC1" w:rsidRDefault="00382845" w:rsidP="003E0B6A">
      <w:pPr>
        <w:numPr>
          <w:ilvl w:val="0"/>
          <w:numId w:val="6"/>
        </w:numPr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 xml:space="preserve">Ознакомить с различными современными научными подходами и выделить общенаучные и </w:t>
      </w:r>
      <w:proofErr w:type="spellStart"/>
      <w:r w:rsidRPr="002D5FC1">
        <w:rPr>
          <w:rFonts w:ascii="Times New Roman" w:hAnsi="Times New Roman"/>
          <w:sz w:val="24"/>
          <w:szCs w:val="24"/>
        </w:rPr>
        <w:t>парадигмальные</w:t>
      </w:r>
      <w:proofErr w:type="spellEnd"/>
      <w:r w:rsidRPr="002D5FC1">
        <w:rPr>
          <w:rFonts w:ascii="Times New Roman" w:hAnsi="Times New Roman"/>
          <w:sz w:val="24"/>
          <w:szCs w:val="24"/>
        </w:rPr>
        <w:t xml:space="preserve"> черты при изучении проблем</w:t>
      </w:r>
      <w:r w:rsidR="00ED1114" w:rsidRPr="002D5FC1">
        <w:rPr>
          <w:rFonts w:ascii="Times New Roman" w:hAnsi="Times New Roman"/>
          <w:sz w:val="24"/>
          <w:szCs w:val="24"/>
        </w:rPr>
        <w:t xml:space="preserve"> современной германистики</w:t>
      </w:r>
      <w:r w:rsidRPr="002D5FC1">
        <w:rPr>
          <w:rFonts w:ascii="Times New Roman" w:hAnsi="Times New Roman"/>
          <w:sz w:val="24"/>
          <w:szCs w:val="24"/>
        </w:rPr>
        <w:t>.</w:t>
      </w:r>
    </w:p>
    <w:p w:rsidR="00382845" w:rsidRPr="002D5FC1" w:rsidRDefault="00382845" w:rsidP="003E0B6A">
      <w:pPr>
        <w:widowControl w:val="0"/>
        <w:numPr>
          <w:ilvl w:val="0"/>
          <w:numId w:val="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 xml:space="preserve">Обеспечить усвоение в </w:t>
      </w:r>
      <w:r w:rsidR="005B18D4" w:rsidRPr="002D5FC1">
        <w:rPr>
          <w:rFonts w:ascii="Times New Roman" w:hAnsi="Times New Roman"/>
          <w:sz w:val="24"/>
          <w:szCs w:val="24"/>
        </w:rPr>
        <w:t>конкретной</w:t>
      </w:r>
      <w:r w:rsidRPr="002D5FC1">
        <w:rPr>
          <w:rFonts w:ascii="Times New Roman" w:hAnsi="Times New Roman"/>
          <w:sz w:val="24"/>
          <w:szCs w:val="24"/>
        </w:rPr>
        <w:t xml:space="preserve"> научной парадигме теоретико-лингвистических знаний магистрантов.</w:t>
      </w:r>
    </w:p>
    <w:p w:rsidR="00382845" w:rsidRPr="002D5FC1" w:rsidRDefault="00ED1114" w:rsidP="003E0B6A">
      <w:pPr>
        <w:numPr>
          <w:ilvl w:val="0"/>
          <w:numId w:val="6"/>
        </w:numPr>
        <w:tabs>
          <w:tab w:val="left" w:pos="360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 xml:space="preserve">Сформировать навыки </w:t>
      </w:r>
      <w:r w:rsidR="00382845" w:rsidRPr="002D5FC1">
        <w:rPr>
          <w:rFonts w:ascii="Times New Roman" w:hAnsi="Times New Roman"/>
          <w:sz w:val="24"/>
          <w:szCs w:val="24"/>
        </w:rPr>
        <w:t>анализ</w:t>
      </w:r>
      <w:r w:rsidRPr="002D5FC1">
        <w:rPr>
          <w:rFonts w:ascii="Times New Roman" w:hAnsi="Times New Roman"/>
          <w:sz w:val="24"/>
          <w:szCs w:val="24"/>
        </w:rPr>
        <w:t>а</w:t>
      </w:r>
      <w:r w:rsidR="00382845" w:rsidRPr="002D5FC1">
        <w:rPr>
          <w:rFonts w:ascii="Times New Roman" w:hAnsi="Times New Roman"/>
          <w:sz w:val="24"/>
          <w:szCs w:val="24"/>
        </w:rPr>
        <w:t xml:space="preserve"> методологии </w:t>
      </w:r>
      <w:r w:rsidRPr="002D5FC1">
        <w:rPr>
          <w:rFonts w:ascii="Times New Roman" w:hAnsi="Times New Roman"/>
          <w:sz w:val="24"/>
          <w:szCs w:val="24"/>
        </w:rPr>
        <w:t>новых лингвистических концепций.</w:t>
      </w:r>
    </w:p>
    <w:p w:rsidR="00382845" w:rsidRPr="002D5FC1" w:rsidRDefault="00ED1114" w:rsidP="003E0B6A">
      <w:pPr>
        <w:widowControl w:val="0"/>
        <w:numPr>
          <w:ilvl w:val="0"/>
          <w:numId w:val="6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>С</w:t>
      </w:r>
      <w:r w:rsidR="00382845" w:rsidRPr="002D5FC1">
        <w:rPr>
          <w:rFonts w:ascii="Times New Roman" w:hAnsi="Times New Roman"/>
          <w:sz w:val="24"/>
          <w:szCs w:val="24"/>
        </w:rPr>
        <w:t>овершенствова</w:t>
      </w:r>
      <w:r w:rsidRPr="002D5FC1">
        <w:rPr>
          <w:rFonts w:ascii="Times New Roman" w:hAnsi="Times New Roman"/>
          <w:sz w:val="24"/>
          <w:szCs w:val="24"/>
        </w:rPr>
        <w:t>ть</w:t>
      </w:r>
      <w:r w:rsidR="00382845" w:rsidRPr="002D5FC1">
        <w:rPr>
          <w:rFonts w:ascii="Times New Roman" w:hAnsi="Times New Roman"/>
          <w:sz w:val="24"/>
          <w:szCs w:val="24"/>
        </w:rPr>
        <w:t xml:space="preserve"> навык</w:t>
      </w:r>
      <w:r w:rsidRPr="002D5FC1">
        <w:rPr>
          <w:rFonts w:ascii="Times New Roman" w:hAnsi="Times New Roman"/>
          <w:sz w:val="24"/>
          <w:szCs w:val="24"/>
        </w:rPr>
        <w:t>и</w:t>
      </w:r>
      <w:r w:rsidR="00382845" w:rsidRPr="002D5FC1">
        <w:rPr>
          <w:rFonts w:ascii="Times New Roman" w:hAnsi="Times New Roman"/>
          <w:sz w:val="24"/>
          <w:szCs w:val="24"/>
        </w:rPr>
        <w:t xml:space="preserve"> самостоятельной работы с научной и справочной литературой по проблемам </w:t>
      </w:r>
      <w:r w:rsidR="00382845" w:rsidRPr="002D5FC1">
        <w:rPr>
          <w:rFonts w:ascii="Times New Roman" w:hAnsi="Times New Roman"/>
          <w:color w:val="000000"/>
          <w:sz w:val="24"/>
          <w:szCs w:val="24"/>
        </w:rPr>
        <w:t xml:space="preserve">современного состояния науки о языке, новых направлений и течений в </w:t>
      </w:r>
      <w:r w:rsidRPr="002D5FC1">
        <w:rPr>
          <w:rFonts w:ascii="Times New Roman" w:hAnsi="Times New Roman"/>
          <w:color w:val="000000"/>
          <w:sz w:val="24"/>
          <w:szCs w:val="24"/>
        </w:rPr>
        <w:t>германистике</w:t>
      </w:r>
      <w:r w:rsidR="00382845" w:rsidRPr="002D5FC1">
        <w:rPr>
          <w:rFonts w:ascii="Times New Roman" w:hAnsi="Times New Roman"/>
          <w:sz w:val="24"/>
          <w:szCs w:val="24"/>
        </w:rPr>
        <w:t>, совреме</w:t>
      </w:r>
      <w:r w:rsidRPr="002D5FC1">
        <w:rPr>
          <w:rFonts w:ascii="Times New Roman" w:hAnsi="Times New Roman"/>
          <w:sz w:val="24"/>
          <w:szCs w:val="24"/>
        </w:rPr>
        <w:t>нных методов исследования языка.</w:t>
      </w:r>
    </w:p>
    <w:p w:rsidR="00382845" w:rsidRPr="002D5FC1" w:rsidRDefault="00382845" w:rsidP="002D5FC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2D5FC1" w:rsidRDefault="00DB597C" w:rsidP="002D5FC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04630" w:rsidRPr="002D5FC1" w:rsidRDefault="00104630" w:rsidP="002D5FC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7031B" w:rsidRPr="002D5FC1" w:rsidRDefault="0037031B" w:rsidP="00587FE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>УК-1 Способен осуществлять критический анализ проблемных ситуаций на основе системного подхода, вырабатывать стратегию действий</w:t>
      </w:r>
      <w:r w:rsidR="00104630" w:rsidRPr="002D5FC1">
        <w:rPr>
          <w:rFonts w:ascii="Times New Roman" w:hAnsi="Times New Roman"/>
          <w:sz w:val="24"/>
          <w:szCs w:val="24"/>
        </w:rPr>
        <w:t>:</w:t>
      </w:r>
      <w:r w:rsidRPr="002D5FC1">
        <w:rPr>
          <w:rFonts w:ascii="Times New Roman" w:hAnsi="Times New Roman"/>
          <w:sz w:val="24"/>
          <w:szCs w:val="24"/>
        </w:rPr>
        <w:t xml:space="preserve"> </w:t>
      </w:r>
    </w:p>
    <w:p w:rsidR="00104630" w:rsidRPr="002D5FC1" w:rsidRDefault="00104630" w:rsidP="00D5124D">
      <w:pPr>
        <w:shd w:val="clear" w:color="auto" w:fill="FFFFFF"/>
        <w:spacing w:after="0" w:line="360" w:lineRule="auto"/>
        <w:ind w:left="1416" w:firstLine="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>УК-1.1. Умеет анализировать проблемные ситуации, используя системный подход;</w:t>
      </w:r>
    </w:p>
    <w:p w:rsidR="00104630" w:rsidRPr="002D5FC1" w:rsidRDefault="00104630" w:rsidP="00D5124D">
      <w:pPr>
        <w:shd w:val="clear" w:color="auto" w:fill="FFFFFF"/>
        <w:spacing w:after="0" w:line="360" w:lineRule="auto"/>
        <w:ind w:left="141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>УК-1.2. Использует способы разработки стратегии действий по достижению цели на основе анализа проблемной ситуации;</w:t>
      </w:r>
    </w:p>
    <w:p w:rsidR="0037031B" w:rsidRPr="002D5FC1" w:rsidRDefault="0037031B" w:rsidP="00587FE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>УК-4 Способен применять современные коммуникативные технологии, в том числе на иностранном(</w:t>
      </w:r>
      <w:proofErr w:type="spellStart"/>
      <w:r w:rsidRPr="002D5FC1">
        <w:rPr>
          <w:rFonts w:ascii="Times New Roman" w:hAnsi="Times New Roman"/>
          <w:sz w:val="24"/>
          <w:szCs w:val="24"/>
        </w:rPr>
        <w:t>ых</w:t>
      </w:r>
      <w:proofErr w:type="spellEnd"/>
      <w:r w:rsidRPr="002D5FC1">
        <w:rPr>
          <w:rFonts w:ascii="Times New Roman" w:hAnsi="Times New Roman"/>
          <w:sz w:val="24"/>
          <w:szCs w:val="24"/>
        </w:rPr>
        <w:t>) языке(ах), для академического и профессионального взаимодействия</w:t>
      </w:r>
      <w:r w:rsidR="00104630" w:rsidRPr="002D5FC1">
        <w:rPr>
          <w:rFonts w:ascii="Times New Roman" w:hAnsi="Times New Roman"/>
          <w:sz w:val="24"/>
          <w:szCs w:val="24"/>
        </w:rPr>
        <w:t>:</w:t>
      </w:r>
    </w:p>
    <w:p w:rsidR="00104630" w:rsidRPr="002D5FC1" w:rsidRDefault="00104630" w:rsidP="00D5124D">
      <w:pPr>
        <w:shd w:val="clear" w:color="auto" w:fill="FFFFFF"/>
        <w:spacing w:after="0" w:line="360" w:lineRule="auto"/>
        <w:ind w:left="141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>УК-4.1. Редактирует, составляет и переводит различные академические тексты в том числе на иностранном(</w:t>
      </w:r>
      <w:proofErr w:type="spellStart"/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proofErr w:type="spellEnd"/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>) языке(ах);</w:t>
      </w:r>
    </w:p>
    <w:p w:rsidR="00104630" w:rsidRPr="002D5FC1" w:rsidRDefault="00104630" w:rsidP="00D5124D">
      <w:pPr>
        <w:shd w:val="clear" w:color="auto" w:fill="FFFFFF"/>
        <w:spacing w:after="0" w:line="360" w:lineRule="auto"/>
        <w:ind w:left="141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>УК-4.2. Представляет результаты академической и профессиональной деятельности на публичных мероприятиях, включая международные, в том числе на иностранном(</w:t>
      </w:r>
      <w:proofErr w:type="spellStart"/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proofErr w:type="spellEnd"/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>) языке(ах);</w:t>
      </w:r>
    </w:p>
    <w:p w:rsidR="00104630" w:rsidRPr="002D5FC1" w:rsidRDefault="00104630" w:rsidP="00D5124D">
      <w:pPr>
        <w:shd w:val="clear" w:color="auto" w:fill="FFFFFF"/>
        <w:spacing w:after="0" w:line="360" w:lineRule="auto"/>
        <w:ind w:left="141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>УК-4.3. Демонстрирует умения участвовать в научной дискуссии в процессе академического и профессионального взаимодействия;</w:t>
      </w:r>
    </w:p>
    <w:p w:rsidR="0037031B" w:rsidRPr="002D5FC1" w:rsidRDefault="0037031B" w:rsidP="00587FE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>ПК-1. Способен анализировать результаты научных исследований по преподаваемому предмету, применять их при решении конкретных научно-исследовательских задач и руководить научной деятельностью обучающихся</w:t>
      </w:r>
      <w:r w:rsidR="00104630" w:rsidRPr="002D5FC1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E651FA" w:rsidRPr="002D5FC1" w:rsidRDefault="00E651FA" w:rsidP="00D5124D">
      <w:pPr>
        <w:shd w:val="clear" w:color="auto" w:fill="FFFFFF"/>
        <w:spacing w:after="0" w:line="360" w:lineRule="auto"/>
        <w:ind w:left="141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>ПК</w:t>
      </w:r>
      <w:r w:rsidR="006B6C61" w:rsidRPr="002D5FC1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>1.1. Владеет методологией исследовательской работы по лингвистике, навыками систематической и планомерной работы с научной литературой;</w:t>
      </w:r>
    </w:p>
    <w:p w:rsidR="00E651FA" w:rsidRPr="002D5FC1" w:rsidRDefault="00E651FA" w:rsidP="00D5124D">
      <w:pPr>
        <w:shd w:val="clear" w:color="auto" w:fill="FFFFFF"/>
        <w:spacing w:after="0" w:line="360" w:lineRule="auto"/>
        <w:ind w:left="141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ПК</w:t>
      </w:r>
      <w:r w:rsidR="006B6C61" w:rsidRPr="002D5FC1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>1.2. Анализирует теоретические и практические результаты исследований, применяет полученные систематизированные знания для осуществления собственного научного исследования или для руководства на</w:t>
      </w:r>
      <w:r w:rsidR="006B6C61" w:rsidRPr="002D5FC1">
        <w:rPr>
          <w:rFonts w:ascii="Times New Roman" w:eastAsia="Times New Roman" w:hAnsi="Times New Roman"/>
          <w:sz w:val="24"/>
          <w:szCs w:val="24"/>
          <w:lang w:eastAsia="ru-RU"/>
        </w:rPr>
        <w:t>учной деятельностью обучающихся.</w:t>
      </w:r>
    </w:p>
    <w:p w:rsidR="0015778A" w:rsidRPr="002D5FC1" w:rsidRDefault="0015778A" w:rsidP="00587FE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-210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3164"/>
        <w:gridCol w:w="1254"/>
        <w:gridCol w:w="2226"/>
        <w:gridCol w:w="2226"/>
      </w:tblGrid>
      <w:tr w:rsidR="006A65B9" w:rsidRPr="002D5FC1" w:rsidTr="000913D9">
        <w:tc>
          <w:tcPr>
            <w:tcW w:w="710" w:type="dxa"/>
            <w:shd w:val="clear" w:color="auto" w:fill="auto"/>
          </w:tcPr>
          <w:p w:rsidR="006A65B9" w:rsidRPr="002D5FC1" w:rsidRDefault="006A65B9" w:rsidP="002D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226" w:type="dxa"/>
            <w:shd w:val="clear" w:color="auto" w:fill="auto"/>
          </w:tcPr>
          <w:p w:rsidR="006A65B9" w:rsidRPr="002D5FC1" w:rsidRDefault="006A65B9" w:rsidP="002D5F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6A65B9" w:rsidRPr="002D5FC1" w:rsidRDefault="006A65B9" w:rsidP="002D5F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275" w:type="dxa"/>
            <w:shd w:val="clear" w:color="auto" w:fill="auto"/>
          </w:tcPr>
          <w:p w:rsidR="006A65B9" w:rsidRPr="002D5FC1" w:rsidRDefault="006A65B9" w:rsidP="002D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6A65B9" w:rsidRPr="002D5FC1" w:rsidRDefault="006A65B9" w:rsidP="002D5FC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A65B9" w:rsidRPr="002D5FC1" w:rsidRDefault="006A65B9" w:rsidP="002D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68" w:type="dxa"/>
          </w:tcPr>
          <w:p w:rsidR="006A65B9" w:rsidRPr="002D5FC1" w:rsidRDefault="006A65B9" w:rsidP="002D5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A65B9" w:rsidRPr="002D5FC1" w:rsidTr="000913D9">
        <w:tc>
          <w:tcPr>
            <w:tcW w:w="710" w:type="dxa"/>
            <w:shd w:val="clear" w:color="auto" w:fill="auto"/>
          </w:tcPr>
          <w:p w:rsidR="006A65B9" w:rsidRPr="002D5FC1" w:rsidRDefault="006A65B9" w:rsidP="002D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</w:t>
            </w:r>
          </w:p>
        </w:tc>
        <w:tc>
          <w:tcPr>
            <w:tcW w:w="3226" w:type="dxa"/>
            <w:shd w:val="clear" w:color="auto" w:fill="auto"/>
          </w:tcPr>
          <w:p w:rsidR="005B18D4" w:rsidRPr="002D5FC1" w:rsidRDefault="008543B3" w:rsidP="002D5FC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 w:rsidR="005B18D4"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владение </w:t>
            </w:r>
            <w:r w:rsidR="005B18D4" w:rsidRPr="002D5FC1">
              <w:rPr>
                <w:rFonts w:ascii="Times New Roman" w:hAnsi="Times New Roman"/>
                <w:sz w:val="24"/>
                <w:szCs w:val="24"/>
              </w:rPr>
              <w:t xml:space="preserve">различными современными научными подходами и способностью выделить общенаучные и </w:t>
            </w:r>
            <w:proofErr w:type="spellStart"/>
            <w:r w:rsidR="005B18D4" w:rsidRPr="002D5FC1">
              <w:rPr>
                <w:rFonts w:ascii="Times New Roman" w:hAnsi="Times New Roman"/>
                <w:sz w:val="24"/>
                <w:szCs w:val="24"/>
              </w:rPr>
              <w:t>парадигмальные</w:t>
            </w:r>
            <w:proofErr w:type="spellEnd"/>
            <w:r w:rsidR="005B18D4" w:rsidRPr="002D5FC1">
              <w:rPr>
                <w:rFonts w:ascii="Times New Roman" w:hAnsi="Times New Roman"/>
                <w:sz w:val="24"/>
                <w:szCs w:val="24"/>
              </w:rPr>
              <w:t xml:space="preserve"> черты при изучении проблем современной германистики</w:t>
            </w:r>
          </w:p>
        </w:tc>
        <w:tc>
          <w:tcPr>
            <w:tcW w:w="1275" w:type="dxa"/>
            <w:shd w:val="clear" w:color="auto" w:fill="auto"/>
          </w:tcPr>
          <w:p w:rsidR="00CF7AF5" w:rsidRPr="002D5FC1" w:rsidRDefault="00CF7AF5" w:rsidP="002D5F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D5FC1">
              <w:rPr>
                <w:rFonts w:ascii="Times New Roman" w:hAnsi="Times New Roman"/>
                <w:b/>
                <w:sz w:val="24"/>
                <w:szCs w:val="24"/>
              </w:rPr>
              <w:t>УК-1.1.</w:t>
            </w:r>
          </w:p>
          <w:p w:rsidR="00CF7AF5" w:rsidRPr="002D5FC1" w:rsidRDefault="00CF7AF5" w:rsidP="002D5F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D5FC1">
              <w:rPr>
                <w:rFonts w:ascii="Times New Roman" w:hAnsi="Times New Roman"/>
                <w:b/>
                <w:sz w:val="24"/>
                <w:szCs w:val="24"/>
              </w:rPr>
              <w:t>УК-1.2.</w:t>
            </w:r>
          </w:p>
          <w:p w:rsidR="009C4B5C" w:rsidRPr="002D5FC1" w:rsidRDefault="009C4B5C" w:rsidP="002D5FC1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5E3D" w:rsidRPr="002D5FC1" w:rsidRDefault="00755E3D" w:rsidP="002D5FC1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C1">
              <w:rPr>
                <w:rFonts w:ascii="Times New Roman" w:hAnsi="Times New Roman" w:cs="Times New Roman"/>
                <w:b/>
                <w:sz w:val="24"/>
                <w:szCs w:val="24"/>
              </w:rPr>
              <w:t>ПК</w:t>
            </w:r>
            <w:r w:rsidR="00A810B0" w:rsidRPr="002D5FC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2D5FC1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  <w:r w:rsidR="00A810B0" w:rsidRPr="002D5FC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B5A25" w:rsidRPr="002D5FC1" w:rsidRDefault="00A810B0" w:rsidP="002D5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hAnsi="Times New Roman"/>
                <w:b/>
                <w:sz w:val="24"/>
                <w:szCs w:val="24"/>
              </w:rPr>
              <w:t>ПК-</w:t>
            </w:r>
            <w:r w:rsidR="00755E3D" w:rsidRPr="002D5FC1">
              <w:rPr>
                <w:rFonts w:ascii="Times New Roman" w:hAnsi="Times New Roman"/>
                <w:b/>
                <w:sz w:val="24"/>
                <w:szCs w:val="24"/>
              </w:rPr>
              <w:t>1.2.</w:t>
            </w:r>
            <w:r w:rsidR="00755E3D" w:rsidRPr="002D5FC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6A65B9" w:rsidRPr="002D5FC1" w:rsidRDefault="006A65B9" w:rsidP="002D5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Проектная деятельность </w:t>
            </w:r>
          </w:p>
          <w:p w:rsidR="006A65B9" w:rsidRPr="002D5FC1" w:rsidRDefault="006A65B9" w:rsidP="002D5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Информационные/</w:t>
            </w:r>
          </w:p>
          <w:p w:rsidR="006A65B9" w:rsidRPr="002D5FC1" w:rsidRDefault="006A65B9" w:rsidP="002D5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проблемные лекции</w:t>
            </w:r>
          </w:p>
          <w:p w:rsidR="006A65B9" w:rsidRPr="002D5FC1" w:rsidRDefault="006A65B9" w:rsidP="002D5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D5124D" w:rsidRPr="00D5124D" w:rsidRDefault="00D5124D" w:rsidP="00D512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Pr="00D51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ест</w:t>
            </w:r>
          </w:p>
          <w:p w:rsidR="006A65B9" w:rsidRPr="00C97A8B" w:rsidRDefault="00D5124D" w:rsidP="00D512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51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Аналитический реферат</w:t>
            </w:r>
          </w:p>
        </w:tc>
      </w:tr>
      <w:tr w:rsidR="000B5A25" w:rsidRPr="002D5FC1" w:rsidTr="000913D9">
        <w:tc>
          <w:tcPr>
            <w:tcW w:w="710" w:type="dxa"/>
            <w:shd w:val="clear" w:color="auto" w:fill="auto"/>
          </w:tcPr>
          <w:p w:rsidR="000B5A25" w:rsidRPr="002D5FC1" w:rsidRDefault="000B5A25" w:rsidP="002D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ОР2</w:t>
            </w:r>
          </w:p>
        </w:tc>
        <w:tc>
          <w:tcPr>
            <w:tcW w:w="3226" w:type="dxa"/>
            <w:shd w:val="clear" w:color="auto" w:fill="auto"/>
          </w:tcPr>
          <w:p w:rsidR="005B18D4" w:rsidRPr="002D5FC1" w:rsidRDefault="00A810B0" w:rsidP="002D5FC1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участвовать в академической и профессиональной коммуникации на родном и иностранном языках</w:t>
            </w:r>
          </w:p>
          <w:p w:rsidR="005B18D4" w:rsidRPr="002D5FC1" w:rsidRDefault="005B18D4" w:rsidP="002D5FC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755E3D" w:rsidRPr="002D5FC1" w:rsidRDefault="00755E3D" w:rsidP="002D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D5FC1">
              <w:rPr>
                <w:rFonts w:ascii="Times New Roman" w:hAnsi="Times New Roman"/>
                <w:b/>
                <w:sz w:val="24"/>
                <w:szCs w:val="24"/>
              </w:rPr>
              <w:t>УК-</w:t>
            </w:r>
            <w:r w:rsidR="00A810B0" w:rsidRPr="002D5FC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2D5FC1">
              <w:rPr>
                <w:rFonts w:ascii="Times New Roman" w:hAnsi="Times New Roman"/>
                <w:b/>
                <w:sz w:val="24"/>
                <w:szCs w:val="24"/>
              </w:rPr>
              <w:t xml:space="preserve">.1. </w:t>
            </w:r>
          </w:p>
          <w:p w:rsidR="00755E3D" w:rsidRPr="002D5FC1" w:rsidRDefault="00A810B0" w:rsidP="002D5FC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5FC1">
              <w:rPr>
                <w:rFonts w:ascii="Times New Roman" w:hAnsi="Times New Roman"/>
                <w:b/>
                <w:sz w:val="24"/>
                <w:szCs w:val="24"/>
              </w:rPr>
              <w:t>УК-4.2.</w:t>
            </w:r>
          </w:p>
          <w:p w:rsidR="00A810B0" w:rsidRPr="002D5FC1" w:rsidRDefault="00A810B0" w:rsidP="002D5FC1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D5FC1">
              <w:rPr>
                <w:rFonts w:ascii="Times New Roman" w:hAnsi="Times New Roman"/>
                <w:b/>
                <w:sz w:val="24"/>
                <w:szCs w:val="24"/>
              </w:rPr>
              <w:t>УК-4.3.</w:t>
            </w:r>
          </w:p>
          <w:p w:rsidR="00755E3D" w:rsidRPr="002D5FC1" w:rsidRDefault="00755E3D" w:rsidP="002D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810B0" w:rsidRPr="002D5FC1" w:rsidRDefault="00A810B0" w:rsidP="002D5FC1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C1">
              <w:rPr>
                <w:rFonts w:ascii="Times New Roman" w:hAnsi="Times New Roman" w:cs="Times New Roman"/>
                <w:b/>
                <w:sz w:val="24"/>
                <w:szCs w:val="24"/>
              </w:rPr>
              <w:t>ПК-1.1.</w:t>
            </w:r>
          </w:p>
          <w:p w:rsidR="000B5A25" w:rsidRPr="002D5FC1" w:rsidRDefault="00A810B0" w:rsidP="002D5FC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5FC1">
              <w:rPr>
                <w:rFonts w:ascii="Times New Roman" w:hAnsi="Times New Roman"/>
                <w:b/>
                <w:sz w:val="24"/>
                <w:szCs w:val="24"/>
              </w:rPr>
              <w:t>ПК-1.2.</w:t>
            </w:r>
          </w:p>
        </w:tc>
        <w:tc>
          <w:tcPr>
            <w:tcW w:w="2268" w:type="dxa"/>
          </w:tcPr>
          <w:p w:rsidR="000B5A25" w:rsidRPr="00D5124D" w:rsidRDefault="000B5A25" w:rsidP="002D5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Проектная деятельность</w:t>
            </w:r>
          </w:p>
          <w:p w:rsidR="000B5A25" w:rsidRPr="00D5124D" w:rsidRDefault="000B5A25" w:rsidP="002D5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Информационные/</w:t>
            </w:r>
          </w:p>
          <w:p w:rsidR="000B5A25" w:rsidRPr="00D5124D" w:rsidRDefault="000B5A25" w:rsidP="002D5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проблемные лекции</w:t>
            </w:r>
          </w:p>
          <w:p w:rsidR="000B5A25" w:rsidRPr="00D5124D" w:rsidRDefault="000B5A25" w:rsidP="002D5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B5A25" w:rsidRPr="00D5124D" w:rsidRDefault="000B5A25" w:rsidP="002D5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B5A25" w:rsidRPr="00D5124D" w:rsidRDefault="009C2E64" w:rsidP="002D5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0B5A25" w:rsidRPr="00D5124D" w:rsidRDefault="000B5A25" w:rsidP="00D512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5A25" w:rsidRPr="002D5FC1" w:rsidTr="000913D9">
        <w:tc>
          <w:tcPr>
            <w:tcW w:w="710" w:type="dxa"/>
            <w:shd w:val="clear" w:color="auto" w:fill="auto"/>
          </w:tcPr>
          <w:p w:rsidR="000B5A25" w:rsidRPr="00B31522" w:rsidRDefault="000913D9" w:rsidP="002D5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ОР3</w:t>
            </w:r>
          </w:p>
        </w:tc>
        <w:tc>
          <w:tcPr>
            <w:tcW w:w="3226" w:type="dxa"/>
            <w:shd w:val="clear" w:color="auto" w:fill="auto"/>
          </w:tcPr>
          <w:p w:rsidR="000B5A25" w:rsidRPr="00B31522" w:rsidRDefault="005B18D4" w:rsidP="002D5FC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B3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</w:t>
            </w:r>
            <w:r w:rsidRPr="00B31522">
              <w:rPr>
                <w:rFonts w:ascii="Times New Roman" w:hAnsi="Times New Roman"/>
                <w:sz w:val="24"/>
                <w:szCs w:val="24"/>
              </w:rPr>
              <w:t>анализа методологии новых лингвистических концепций</w:t>
            </w:r>
            <w:r w:rsidR="00A810B0" w:rsidRPr="00B31522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="00A810B0" w:rsidRPr="00B3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</w:t>
            </w:r>
            <w:r w:rsidR="00A810B0" w:rsidRPr="00B31522">
              <w:rPr>
                <w:rFonts w:ascii="Times New Roman" w:hAnsi="Times New Roman"/>
                <w:sz w:val="24"/>
                <w:szCs w:val="24"/>
              </w:rPr>
              <w:t>применять теоретико-лингвистические знания в рамках конкретной научной парадигмы</w:t>
            </w:r>
          </w:p>
        </w:tc>
        <w:tc>
          <w:tcPr>
            <w:tcW w:w="1275" w:type="dxa"/>
            <w:shd w:val="clear" w:color="auto" w:fill="auto"/>
          </w:tcPr>
          <w:p w:rsidR="00A810B0" w:rsidRPr="00B31522" w:rsidRDefault="00A810B0" w:rsidP="002D5F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1522">
              <w:rPr>
                <w:rFonts w:ascii="Times New Roman" w:hAnsi="Times New Roman"/>
                <w:b/>
                <w:sz w:val="24"/>
                <w:szCs w:val="24"/>
              </w:rPr>
              <w:t>УК-1.1.</w:t>
            </w:r>
          </w:p>
          <w:p w:rsidR="00A810B0" w:rsidRPr="00B31522" w:rsidRDefault="00A810B0" w:rsidP="002D5FC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1522">
              <w:rPr>
                <w:rFonts w:ascii="Times New Roman" w:hAnsi="Times New Roman"/>
                <w:b/>
                <w:sz w:val="24"/>
                <w:szCs w:val="24"/>
              </w:rPr>
              <w:t>УК-1.2.</w:t>
            </w:r>
          </w:p>
          <w:p w:rsidR="00A810B0" w:rsidRPr="00B31522" w:rsidRDefault="00A810B0" w:rsidP="002D5FC1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10B0" w:rsidRPr="00B31522" w:rsidRDefault="00A810B0" w:rsidP="002D5FC1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31522">
              <w:rPr>
                <w:rFonts w:ascii="Times New Roman" w:hAnsi="Times New Roman" w:cs="Times New Roman"/>
                <w:b/>
                <w:sz w:val="24"/>
                <w:szCs w:val="24"/>
              </w:rPr>
              <w:t>ПК-1.1.</w:t>
            </w:r>
          </w:p>
          <w:p w:rsidR="000B5A25" w:rsidRPr="00B31522" w:rsidRDefault="00A810B0" w:rsidP="002D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1522">
              <w:rPr>
                <w:rFonts w:ascii="Times New Roman" w:hAnsi="Times New Roman"/>
                <w:b/>
                <w:sz w:val="24"/>
                <w:szCs w:val="24"/>
              </w:rPr>
              <w:t>ПК-1.2.</w:t>
            </w:r>
          </w:p>
        </w:tc>
        <w:tc>
          <w:tcPr>
            <w:tcW w:w="2268" w:type="dxa"/>
          </w:tcPr>
          <w:p w:rsidR="000B5A25" w:rsidRPr="00B31522" w:rsidRDefault="000B5A25" w:rsidP="002D5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Проектная деятельность</w:t>
            </w:r>
          </w:p>
          <w:p w:rsidR="000B5A25" w:rsidRPr="00B31522" w:rsidRDefault="000B5A25" w:rsidP="002D5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Информационные/</w:t>
            </w:r>
          </w:p>
          <w:p w:rsidR="000B5A25" w:rsidRPr="00B31522" w:rsidRDefault="000B5A25" w:rsidP="002D5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проблемные лекции</w:t>
            </w:r>
          </w:p>
          <w:p w:rsidR="000B5A25" w:rsidRPr="00B31522" w:rsidRDefault="000B5A25" w:rsidP="002D5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0B5A25" w:rsidRPr="00C97A8B" w:rsidRDefault="00D5124D" w:rsidP="00D5124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51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Аналитический реферат</w:t>
            </w:r>
          </w:p>
        </w:tc>
      </w:tr>
    </w:tbl>
    <w:p w:rsidR="00030260" w:rsidRPr="002D5FC1" w:rsidRDefault="00030260" w:rsidP="002D5FC1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2D5FC1" w:rsidRDefault="00DB597C" w:rsidP="002D5FC1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2D5FC1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30260" w:rsidRPr="002D5FC1" w:rsidRDefault="00030260" w:rsidP="00587FE7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CF1A51" w:rsidRPr="002D5FC1" w:rsidRDefault="00CF1A51" w:rsidP="00587FE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D1114" w:rsidRPr="002D5FC1">
        <w:rPr>
          <w:rFonts w:ascii="Times New Roman" w:eastAsia="Times New Roman" w:hAnsi="Times New Roman"/>
          <w:sz w:val="24"/>
          <w:szCs w:val="24"/>
          <w:lang w:eastAsia="ru-RU"/>
        </w:rPr>
        <w:t>Плисов Евгений Владимирович</w:t>
      </w: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 xml:space="preserve">, к. </w:t>
      </w:r>
      <w:proofErr w:type="spellStart"/>
      <w:r w:rsidR="00ED1114" w:rsidRPr="002D5FC1">
        <w:rPr>
          <w:rFonts w:ascii="Times New Roman" w:eastAsia="Times New Roman" w:hAnsi="Times New Roman"/>
          <w:sz w:val="24"/>
          <w:szCs w:val="24"/>
          <w:lang w:eastAsia="ru-RU"/>
        </w:rPr>
        <w:t>филол</w:t>
      </w:r>
      <w:proofErr w:type="spellEnd"/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>. наук, доцент кафедры теории и практики иностранных языков и лингводидактики ФГБОУ ВО НГПУ им. К. Минина.</w:t>
      </w:r>
    </w:p>
    <w:p w:rsidR="00CF1A51" w:rsidRPr="002D5FC1" w:rsidRDefault="00CF1A51" w:rsidP="00587FE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CF1A51" w:rsidRPr="002D5FC1" w:rsidRDefault="00ED1114" w:rsidP="00587FE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>Мидова</w:t>
      </w:r>
      <w:proofErr w:type="spellEnd"/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 xml:space="preserve"> Екатерина Олеговна</w:t>
      </w:r>
      <w:r w:rsidR="00E01B54" w:rsidRPr="002D5FC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>старший преподаватель</w:t>
      </w:r>
      <w:r w:rsidR="003B70AF" w:rsidRPr="002D5F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01B54" w:rsidRPr="002D5FC1">
        <w:rPr>
          <w:rFonts w:ascii="Times New Roman" w:eastAsia="Times New Roman" w:hAnsi="Times New Roman"/>
          <w:sz w:val="24"/>
          <w:szCs w:val="24"/>
          <w:lang w:eastAsia="ru-RU"/>
        </w:rPr>
        <w:t>кафедры и</w:t>
      </w:r>
      <w:r w:rsidR="003B70AF" w:rsidRPr="002D5FC1">
        <w:rPr>
          <w:rFonts w:ascii="Times New Roman" w:eastAsia="Times New Roman" w:hAnsi="Times New Roman"/>
          <w:sz w:val="24"/>
          <w:szCs w:val="24"/>
          <w:lang w:eastAsia="ru-RU"/>
        </w:rPr>
        <w:t xml:space="preserve">ноязычной и </w:t>
      </w:r>
      <w:r w:rsidR="00E01B54" w:rsidRPr="002D5FC1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профессиональной</w:t>
      </w:r>
      <w:r w:rsidR="003B70AF" w:rsidRPr="002D5FC1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коммуникации</w:t>
      </w:r>
      <w:r w:rsidR="00E01B54" w:rsidRPr="002D5FC1">
        <w:rPr>
          <w:rFonts w:ascii="Times New Roman" w:eastAsia="Times New Roman" w:hAnsi="Times New Roman"/>
          <w:sz w:val="24"/>
          <w:szCs w:val="24"/>
          <w:lang w:eastAsia="ru-RU"/>
        </w:rPr>
        <w:t xml:space="preserve"> ФГБОУ ВО НГПУ им. К. Минина.</w:t>
      </w:r>
    </w:p>
    <w:p w:rsidR="00DB597C" w:rsidRPr="002D5FC1" w:rsidRDefault="00DB597C" w:rsidP="00587FE7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2D5FC1" w:rsidRDefault="00DB597C" w:rsidP="00587FE7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30260" w:rsidRPr="002D5FC1" w:rsidRDefault="00030260" w:rsidP="00587FE7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B6C61" w:rsidRPr="002D5FC1" w:rsidRDefault="00CF1A51" w:rsidP="009C2E64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Модуль</w:t>
      </w:r>
      <w:r w:rsidRPr="002D5FC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К.М.0</w:t>
      </w:r>
      <w:r w:rsidR="00940875">
        <w:rPr>
          <w:rFonts w:ascii="Times New Roman" w:eastAsia="Times New Roman" w:hAnsi="Times New Roman"/>
          <w:i/>
          <w:sz w:val="24"/>
          <w:szCs w:val="24"/>
          <w:lang w:eastAsia="ru-RU"/>
        </w:rPr>
        <w:t>3</w:t>
      </w:r>
      <w:r w:rsidRPr="002D5FC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Pr="002D5FC1">
        <w:rPr>
          <w:rFonts w:ascii="Times New Roman" w:hAnsi="Times New Roman"/>
          <w:sz w:val="24"/>
          <w:szCs w:val="24"/>
        </w:rPr>
        <w:t>«</w:t>
      </w:r>
      <w:r w:rsidR="00ED1114" w:rsidRPr="002D5FC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Актуальные проблемы современной германистики</w:t>
      </w:r>
      <w:r w:rsidRPr="002D5FC1">
        <w:rPr>
          <w:rFonts w:ascii="Times New Roman" w:hAnsi="Times New Roman"/>
          <w:sz w:val="24"/>
          <w:szCs w:val="24"/>
        </w:rPr>
        <w:t xml:space="preserve">» </w:t>
      </w: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>входит в базовую часть программы магистратуры и является обязательным для изучения студентами, обучающимися по направлению подготовки 44.04.01 Педагогическое образование, профиль «</w:t>
      </w:r>
      <w:r w:rsidR="009144E3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преподавания немецкого языка как иностранного</w:t>
      </w: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 xml:space="preserve">». Данный модуль предшествует </w:t>
      </w:r>
      <w:r w:rsidR="005169D7" w:rsidRPr="002D5FC1">
        <w:rPr>
          <w:rFonts w:ascii="Times New Roman" w:eastAsia="Times New Roman" w:hAnsi="Times New Roman"/>
          <w:sz w:val="24"/>
          <w:szCs w:val="24"/>
          <w:lang w:eastAsia="ru-RU"/>
        </w:rPr>
        <w:t>научно-исследовательской работе</w:t>
      </w: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>. Для усвоения модуля студен</w:t>
      </w:r>
      <w:r w:rsidR="009C2E64">
        <w:rPr>
          <w:rFonts w:ascii="Times New Roman" w:eastAsia="Times New Roman" w:hAnsi="Times New Roman"/>
          <w:sz w:val="24"/>
          <w:szCs w:val="24"/>
          <w:lang w:eastAsia="ru-RU"/>
        </w:rPr>
        <w:t>т должен обладать компетенциями, сформированными в рамках дисциплин «</w:t>
      </w:r>
      <w:r w:rsidR="009C2E64" w:rsidRPr="009C2E64">
        <w:rPr>
          <w:rFonts w:ascii="Times New Roman" w:eastAsia="Times New Roman" w:hAnsi="Times New Roman"/>
          <w:sz w:val="24"/>
          <w:szCs w:val="24"/>
          <w:lang w:eastAsia="ru-RU"/>
        </w:rPr>
        <w:t>Принципы и методы научных исследований</w:t>
      </w:r>
      <w:r w:rsidR="009C2E64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9C2E64" w:rsidRPr="009C2E64">
        <w:rPr>
          <w:rFonts w:ascii="Times New Roman" w:eastAsia="Times New Roman" w:hAnsi="Times New Roman"/>
          <w:sz w:val="24"/>
          <w:szCs w:val="24"/>
          <w:lang w:eastAsia="ru-RU"/>
        </w:rPr>
        <w:t>Современные проблемы науки и образования</w:t>
      </w:r>
      <w:r w:rsidR="009C2E64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30260" w:rsidRPr="002D5FC1" w:rsidRDefault="00030260" w:rsidP="00587FE7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B597C" w:rsidRPr="00940875" w:rsidRDefault="00DB597C" w:rsidP="002D5FC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40875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030260" w:rsidRPr="00940875" w:rsidRDefault="00030260" w:rsidP="002D5FC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940875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940875" w:rsidRDefault="00DB597C" w:rsidP="002D5FC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408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940875" w:rsidRDefault="00DB597C" w:rsidP="002D5FC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408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 w:rsidRPr="009408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9408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9408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94087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940875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940875" w:rsidRDefault="00DB597C" w:rsidP="002D5F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0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940875" w:rsidRDefault="00940875" w:rsidP="009408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0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  <w:r w:rsidR="003542AF" w:rsidRPr="00940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940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B597C" w:rsidRPr="00940875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940875" w:rsidRDefault="00DB597C" w:rsidP="002D5F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0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940875" w:rsidRDefault="00940875" w:rsidP="002D5FC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0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</w:t>
            </w:r>
            <w:r w:rsidR="00587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 3,3</w:t>
            </w:r>
          </w:p>
        </w:tc>
      </w:tr>
      <w:tr w:rsidR="00DB597C" w:rsidRPr="00940875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940875" w:rsidRDefault="00DB597C" w:rsidP="002D5F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0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940875" w:rsidRDefault="00940875" w:rsidP="002D5FC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0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238</w:t>
            </w:r>
            <w:r w:rsidR="00587F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 6,6</w:t>
            </w:r>
          </w:p>
        </w:tc>
      </w:tr>
      <w:tr w:rsidR="000E6FC9" w:rsidRPr="00940875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6FC9" w:rsidRPr="00940875" w:rsidRDefault="000E6FC9" w:rsidP="002D5F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6FC9" w:rsidRPr="00940875" w:rsidRDefault="000E6FC9" w:rsidP="002D5FC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2D5FC1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940875" w:rsidRDefault="00DB597C" w:rsidP="002D5F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0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 w:rsidRPr="00940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2D5FC1" w:rsidRDefault="00F97249" w:rsidP="00587FE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087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</w:tr>
    </w:tbl>
    <w:p w:rsidR="00DB597C" w:rsidRPr="002D5FC1" w:rsidRDefault="00DB597C" w:rsidP="002D5FC1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2D5FC1" w:rsidSect="00CF69F3">
          <w:footerReference w:type="default" r:id="rId10"/>
          <w:footerReference w:type="firs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2D5FC1" w:rsidRDefault="00DB597C" w:rsidP="002D5FC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AD24CF" w:rsidRDefault="00DB597C" w:rsidP="002D5FC1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9C2E64" w:rsidRPr="00AD24CF">
        <w:rPr>
          <w:rFonts w:ascii="Times New Roman" w:eastAsia="Times New Roman" w:hAnsi="Times New Roman"/>
          <w:b/>
          <w:sz w:val="24"/>
          <w:szCs w:val="24"/>
          <w:lang w:eastAsia="ru-RU"/>
        </w:rPr>
        <w:t>Актуальные проблемы современной германистики</w:t>
      </w:r>
      <w:r w:rsidR="00F97249" w:rsidRPr="00AD24CF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2D5FC1" w:rsidRDefault="00DB597C" w:rsidP="002D5FC1">
      <w:pPr>
        <w:shd w:val="clear" w:color="auto" w:fill="FFFFFF"/>
        <w:tabs>
          <w:tab w:val="left" w:pos="814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9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B597C" w:rsidRPr="002D5FC1" w:rsidTr="004D6952">
        <w:trPr>
          <w:trHeight w:val="302"/>
        </w:trPr>
        <w:tc>
          <w:tcPr>
            <w:tcW w:w="818" w:type="dxa"/>
            <w:vMerge w:val="restart"/>
            <w:shd w:val="clear" w:color="auto" w:fill="auto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2D5FC1" w:rsidTr="004D6952">
        <w:tc>
          <w:tcPr>
            <w:tcW w:w="818" w:type="dxa"/>
            <w:vMerge/>
            <w:shd w:val="clear" w:color="auto" w:fill="auto"/>
            <w:vAlign w:val="center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2D5FC1" w:rsidTr="004D6952">
        <w:tc>
          <w:tcPr>
            <w:tcW w:w="818" w:type="dxa"/>
            <w:vMerge/>
            <w:shd w:val="clear" w:color="auto" w:fill="auto"/>
            <w:vAlign w:val="center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2D5FC1" w:rsidTr="004D6952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2D5FC1" w:rsidRDefault="00DB597C" w:rsidP="002D5FC1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97249" w:rsidRPr="002D5FC1" w:rsidTr="004D6952">
        <w:tc>
          <w:tcPr>
            <w:tcW w:w="818" w:type="dxa"/>
            <w:shd w:val="clear" w:color="auto" w:fill="auto"/>
            <w:vAlign w:val="center"/>
          </w:tcPr>
          <w:p w:rsidR="00F97249" w:rsidRPr="002D5FC1" w:rsidRDefault="007C0B01" w:rsidP="009408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 w:rsidR="0094087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2D5F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F97249" w:rsidRPr="002D5FC1" w:rsidRDefault="00940875" w:rsidP="002D5FC1">
            <w:pPr>
              <w:pStyle w:val="msonormalmailrucssattributepostfix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Теория немецкого языкознания</w:t>
            </w:r>
          </w:p>
        </w:tc>
        <w:tc>
          <w:tcPr>
            <w:tcW w:w="814" w:type="dxa"/>
            <w:shd w:val="clear" w:color="auto" w:fill="auto"/>
          </w:tcPr>
          <w:p w:rsidR="00F97249" w:rsidRPr="002D5FC1" w:rsidRDefault="00940875" w:rsidP="002D5FC1">
            <w:pPr>
              <w:pStyle w:val="msonormalmailrucssattributepostfix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F97249" w:rsidRPr="002D5FC1" w:rsidRDefault="00940875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  <w:r w:rsidR="000E6F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(18 лек, 46 </w:t>
            </w:r>
            <w:proofErr w:type="spellStart"/>
            <w:r w:rsidR="000E6F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</w:t>
            </w:r>
            <w:proofErr w:type="spellEnd"/>
            <w:r w:rsidR="000E6F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97249" w:rsidRPr="002D5FC1" w:rsidRDefault="00F97249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97249" w:rsidRPr="002D5FC1" w:rsidRDefault="00A3032B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7249" w:rsidRPr="002D5FC1" w:rsidRDefault="00A3032B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  <w:r w:rsidR="000E6F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(2)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97249" w:rsidRPr="002D5FC1" w:rsidRDefault="00A3032B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97249" w:rsidRPr="002D5FC1" w:rsidRDefault="00CF5F1D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F97249" w:rsidRDefault="00A054FA" w:rsidP="002D5FC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15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  <w:p w:rsidR="00783341" w:rsidRPr="00783341" w:rsidRDefault="00783341" w:rsidP="002D5FC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</w:t>
            </w:r>
          </w:p>
        </w:tc>
      </w:tr>
      <w:tr w:rsidR="00CF1A51" w:rsidRPr="002D5FC1" w:rsidTr="004D6952">
        <w:tc>
          <w:tcPr>
            <w:tcW w:w="818" w:type="dxa"/>
            <w:shd w:val="clear" w:color="auto" w:fill="auto"/>
            <w:vAlign w:val="center"/>
          </w:tcPr>
          <w:p w:rsidR="00CF1A51" w:rsidRPr="002D5FC1" w:rsidRDefault="007C0B01" w:rsidP="009408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 w:rsidR="0094087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2D5F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CF1A51" w:rsidRPr="002D5FC1" w:rsidRDefault="00240E58" w:rsidP="002D5FC1">
            <w:pPr>
              <w:pStyle w:val="msonormalmailrucssattributepostfix"/>
              <w:spacing w:before="0" w:beforeAutospacing="0" w:after="0" w:afterAutospacing="0"/>
              <w:rPr>
                <w:color w:val="000000"/>
              </w:rPr>
            </w:pPr>
            <w:r w:rsidRPr="002D5FC1">
              <w:rPr>
                <w:color w:val="000000"/>
              </w:rPr>
              <w:t>Современные лингвистические теории</w:t>
            </w:r>
          </w:p>
        </w:tc>
        <w:tc>
          <w:tcPr>
            <w:tcW w:w="814" w:type="dxa"/>
            <w:shd w:val="clear" w:color="auto" w:fill="auto"/>
          </w:tcPr>
          <w:p w:rsidR="00CF1A51" w:rsidRPr="002D5FC1" w:rsidRDefault="00CF1A51" w:rsidP="002D5FC1">
            <w:pPr>
              <w:pStyle w:val="msonormalmailrucssattributepostfix"/>
              <w:spacing w:before="0" w:beforeAutospacing="0" w:after="0" w:afterAutospacing="0"/>
              <w:rPr>
                <w:color w:val="000000"/>
              </w:rPr>
            </w:pPr>
          </w:p>
          <w:p w:rsidR="00CF1A51" w:rsidRPr="002D5FC1" w:rsidRDefault="00CF1A51" w:rsidP="002D5FC1">
            <w:pPr>
              <w:pStyle w:val="msonormalmailrucssattributepostfix"/>
              <w:spacing w:before="0" w:beforeAutospacing="0" w:after="0" w:afterAutospacing="0"/>
              <w:rPr>
                <w:color w:val="000000"/>
              </w:rPr>
            </w:pPr>
            <w:r w:rsidRPr="002D5FC1">
              <w:rPr>
                <w:color w:val="000000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F1A51" w:rsidRPr="002D5FC1" w:rsidRDefault="00A3032B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0E6F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(4 лек, 14 </w:t>
            </w:r>
            <w:proofErr w:type="spellStart"/>
            <w:r w:rsidR="000E6F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</w:t>
            </w:r>
            <w:proofErr w:type="spellEnd"/>
            <w:r w:rsidR="000E6F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F1A51" w:rsidRPr="002D5FC1" w:rsidRDefault="00CF1A51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F1A51" w:rsidRPr="002D5FC1" w:rsidRDefault="00CF5F1D" w:rsidP="00CF5F1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(4)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1A51" w:rsidRPr="002D5FC1" w:rsidRDefault="00240E58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с </w:t>
            </w:r>
            <w:proofErr w:type="spellStart"/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</w:t>
            </w:r>
            <w:proofErr w:type="spellEnd"/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1A51" w:rsidRPr="002D5FC1" w:rsidRDefault="00CF1A51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F1A51" w:rsidRPr="002D5FC1" w:rsidRDefault="00CF1A51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783341" w:rsidRDefault="00783341" w:rsidP="002D5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  <w:p w:rsidR="0015778A" w:rsidRPr="00B31522" w:rsidRDefault="00783341" w:rsidP="002D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</w:t>
            </w:r>
          </w:p>
          <w:p w:rsidR="00CF1A51" w:rsidRPr="00B31522" w:rsidRDefault="00CF1A51" w:rsidP="002D5FC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2D5FC1" w:rsidTr="004D6952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B31522" w:rsidRDefault="00DB597C" w:rsidP="000E6FC9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152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(выбрать </w:t>
            </w:r>
            <w:r w:rsidR="000E6FC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B3152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из </w:t>
            </w:r>
            <w:r w:rsidR="000E6FC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3152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DB597C" w:rsidRPr="002D5FC1" w:rsidTr="004D6952">
        <w:tc>
          <w:tcPr>
            <w:tcW w:w="818" w:type="dxa"/>
            <w:shd w:val="clear" w:color="auto" w:fill="auto"/>
            <w:vAlign w:val="center"/>
          </w:tcPr>
          <w:p w:rsidR="00DB597C" w:rsidRPr="002D5FC1" w:rsidRDefault="007C0B01" w:rsidP="009408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 w:rsidR="0094087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2D5F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940875" w:rsidRDefault="00940875" w:rsidP="002D5FC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40875">
              <w:rPr>
                <w:rFonts w:ascii="Times New Roman" w:hAnsi="Times New Roman"/>
                <w:color w:val="000000"/>
                <w:sz w:val="24"/>
                <w:szCs w:val="24"/>
              </w:rPr>
              <w:t>Теория и практика перевода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2D5FC1" w:rsidRDefault="00A3032B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2D5FC1" w:rsidRDefault="00A3032B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  <w:r w:rsidR="000E6F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(8 лек, 28 </w:t>
            </w:r>
            <w:proofErr w:type="spellStart"/>
            <w:r w:rsidR="000E6F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</w:t>
            </w:r>
            <w:proofErr w:type="spellEnd"/>
            <w:r w:rsidR="000E6F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2D5FC1" w:rsidRDefault="00A3032B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2D5FC1" w:rsidRDefault="00A3032B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с </w:t>
            </w:r>
            <w:proofErr w:type="spellStart"/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</w:t>
            </w:r>
            <w:proofErr w:type="spellEnd"/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2D5FC1" w:rsidRDefault="00A3032B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2D5FC1" w:rsidRDefault="00240E58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783341" w:rsidRDefault="00783341" w:rsidP="00783341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78334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DB597C" w:rsidRPr="00B31522" w:rsidRDefault="00783341" w:rsidP="0078334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DB597C" w:rsidRPr="002D5FC1" w:rsidTr="004D6952">
        <w:tc>
          <w:tcPr>
            <w:tcW w:w="818" w:type="dxa"/>
            <w:shd w:val="clear" w:color="auto" w:fill="auto"/>
            <w:vAlign w:val="center"/>
          </w:tcPr>
          <w:p w:rsidR="00DB597C" w:rsidRPr="002D5FC1" w:rsidRDefault="007C0B01" w:rsidP="009408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 w:rsidR="0094087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2D5F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2D5FC1" w:rsidRDefault="00940875" w:rsidP="002D5FC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Сравнительная типология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2D5FC1" w:rsidRDefault="00A3032B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2D5FC1" w:rsidRDefault="00A3032B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  <w:r w:rsidR="000E6F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E6FC9" w:rsidRPr="000E6F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(8 лек, 28 </w:t>
            </w:r>
            <w:proofErr w:type="spellStart"/>
            <w:r w:rsidR="000E6FC9" w:rsidRPr="000E6F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</w:t>
            </w:r>
            <w:proofErr w:type="spellEnd"/>
            <w:r w:rsidR="000E6FC9" w:rsidRPr="000E6F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2D5FC1" w:rsidRDefault="00A3032B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2D5FC1" w:rsidRDefault="00A3032B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с </w:t>
            </w:r>
            <w:proofErr w:type="spellStart"/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</w:t>
            </w:r>
            <w:proofErr w:type="spellEnd"/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2D5FC1" w:rsidRDefault="00A3032B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2D5FC1" w:rsidRDefault="00CF5F1D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B31522" w:rsidRDefault="00783341" w:rsidP="00B31522">
            <w:pPr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ОР-1</w:t>
            </w:r>
          </w:p>
        </w:tc>
      </w:tr>
      <w:tr w:rsidR="00F97249" w:rsidRPr="002D5FC1" w:rsidTr="004D6952">
        <w:tc>
          <w:tcPr>
            <w:tcW w:w="818" w:type="dxa"/>
            <w:shd w:val="clear" w:color="auto" w:fill="auto"/>
            <w:vAlign w:val="center"/>
          </w:tcPr>
          <w:p w:rsidR="00F97249" w:rsidRPr="002D5FC1" w:rsidRDefault="00F97249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F97249" w:rsidRPr="002D5FC1" w:rsidRDefault="00F97249" w:rsidP="002D5FC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F97249" w:rsidRPr="002D5FC1" w:rsidRDefault="00F97249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F97249" w:rsidRPr="002D5FC1" w:rsidRDefault="00F97249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97249" w:rsidRPr="002D5FC1" w:rsidRDefault="00F97249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F97249" w:rsidRPr="002D5FC1" w:rsidRDefault="00F97249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97249" w:rsidRPr="002D5FC1" w:rsidRDefault="00F97249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97249" w:rsidRPr="002D5FC1" w:rsidRDefault="00F97249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97249" w:rsidRPr="002D5FC1" w:rsidRDefault="00F97249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F97249" w:rsidRPr="002D5FC1" w:rsidRDefault="00F97249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2D5FC1" w:rsidTr="004D6952">
        <w:tc>
          <w:tcPr>
            <w:tcW w:w="818" w:type="dxa"/>
            <w:shd w:val="clear" w:color="auto" w:fill="auto"/>
            <w:vAlign w:val="center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2D5FC1" w:rsidRDefault="00DB597C" w:rsidP="002D5FC1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2D5FC1" w:rsidTr="004D6952">
        <w:tc>
          <w:tcPr>
            <w:tcW w:w="14786" w:type="dxa"/>
            <w:gridSpan w:val="10"/>
            <w:shd w:val="clear" w:color="auto" w:fill="auto"/>
            <w:vAlign w:val="center"/>
          </w:tcPr>
          <w:p w:rsidR="00DB597C" w:rsidRPr="002D5FC1" w:rsidRDefault="0007146B" w:rsidP="002D5FC1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DB597C" w:rsidRPr="002D5F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DB597C" w:rsidRPr="002D5FC1" w:rsidTr="004D6952">
        <w:tc>
          <w:tcPr>
            <w:tcW w:w="818" w:type="dxa"/>
            <w:shd w:val="clear" w:color="auto" w:fill="auto"/>
            <w:vAlign w:val="center"/>
          </w:tcPr>
          <w:p w:rsidR="00DB597C" w:rsidRPr="002D5FC1" w:rsidRDefault="000053B5" w:rsidP="00A3032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</w:t>
            </w:r>
            <w:r w:rsidR="00A3032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2D5FC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.03(К)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DB597C" w:rsidRPr="002D5FC1" w:rsidRDefault="000053B5" w:rsidP="002D5FC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 по модулю «Актуальные проблемы современной германистики»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2D5FC1" w:rsidRDefault="00AD24CF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B597C" w:rsidRPr="002D5FC1" w:rsidRDefault="00DB597C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B597C" w:rsidRPr="002D5FC1" w:rsidRDefault="00AD24CF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B597C" w:rsidRPr="002D5FC1" w:rsidRDefault="00AD24CF" w:rsidP="00AD24C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D24C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, </w:t>
            </w:r>
            <w:r w:rsidRPr="00AD24C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ОР-2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, ОР-3</w:t>
            </w:r>
          </w:p>
        </w:tc>
      </w:tr>
    </w:tbl>
    <w:p w:rsidR="00CF69F3" w:rsidRPr="002D5FC1" w:rsidRDefault="00CF69F3" w:rsidP="002D5FC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RPr="002D5FC1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2D5FC1" w:rsidRDefault="00DB597C" w:rsidP="002D5FC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2D5FC1" w:rsidRDefault="00DB597C" w:rsidP="002D5FC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5B18D4" w:rsidRPr="002D5FC1" w:rsidRDefault="00894F2F" w:rsidP="00CF5F1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 xml:space="preserve">Модуль </w:t>
      </w:r>
      <w:r w:rsidR="005B18D4" w:rsidRPr="002D5FC1">
        <w:rPr>
          <w:rFonts w:ascii="Times New Roman" w:hAnsi="Times New Roman"/>
          <w:sz w:val="24"/>
          <w:szCs w:val="24"/>
        </w:rPr>
        <w:t>«</w:t>
      </w:r>
      <w:r w:rsidR="005B18D4" w:rsidRPr="002D5FC1">
        <w:rPr>
          <w:rFonts w:ascii="Times New Roman" w:eastAsia="Times New Roman" w:hAnsi="Times New Roman"/>
          <w:bCs/>
          <w:sz w:val="24"/>
          <w:szCs w:val="24"/>
          <w:lang w:eastAsia="ru-RU"/>
        </w:rPr>
        <w:t>Актуальные проблемы современной германистики</w:t>
      </w:r>
      <w:r w:rsidR="005B18D4" w:rsidRPr="002D5FC1">
        <w:rPr>
          <w:rFonts w:ascii="Times New Roman" w:hAnsi="Times New Roman"/>
          <w:sz w:val="24"/>
          <w:szCs w:val="24"/>
        </w:rPr>
        <w:t xml:space="preserve">» </w:t>
      </w:r>
      <w:r w:rsidRPr="002D5FC1">
        <w:rPr>
          <w:rFonts w:ascii="Times New Roman" w:hAnsi="Times New Roman"/>
          <w:sz w:val="24"/>
          <w:szCs w:val="24"/>
        </w:rPr>
        <w:t xml:space="preserve">имеет своей целью </w:t>
      </w:r>
      <w:r w:rsidR="005B18D4" w:rsidRPr="002D5FC1">
        <w:rPr>
          <w:rFonts w:ascii="Times New Roman" w:hAnsi="Times New Roman"/>
          <w:sz w:val="24"/>
          <w:szCs w:val="24"/>
        </w:rPr>
        <w:t>создание условий для получения магистрантами общего представления о важнейших теоретических направлениях современной германистики и наиболее значимых результатах, достигнутых в рамках этих направлений за последние десятилетия, предоставление магистрантам методологической помощи в научно-исследовательской деятельности при работе над магистерскими диссертациями.</w:t>
      </w:r>
    </w:p>
    <w:p w:rsidR="00894F2F" w:rsidRPr="002D5FC1" w:rsidRDefault="00894F2F" w:rsidP="00CF5F1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подготовке к занятиям, помимо материалов, включенных в учебно-методический комплекс дисциплин, можно использовать информацию, размещенную в сети Интернет. Важным источником информации о зарубежных исследованиях в </w:t>
      </w:r>
      <w:r w:rsidR="005B18D4" w:rsidRPr="002D5FC1">
        <w:rPr>
          <w:rFonts w:ascii="Times New Roman" w:eastAsia="Times New Roman" w:hAnsi="Times New Roman"/>
          <w:sz w:val="24"/>
          <w:szCs w:val="24"/>
          <w:lang w:eastAsia="ru-RU"/>
        </w:rPr>
        <w:t>области</w:t>
      </w: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B18D4" w:rsidRPr="002D5FC1">
        <w:rPr>
          <w:rFonts w:ascii="Times New Roman" w:eastAsia="Times New Roman" w:hAnsi="Times New Roman"/>
          <w:sz w:val="24"/>
          <w:szCs w:val="24"/>
          <w:lang w:eastAsia="ru-RU"/>
        </w:rPr>
        <w:t xml:space="preserve">германистики </w:t>
      </w: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>могут стать недавние публикации в тематических журналах, монографии, учебные пособия.</w:t>
      </w:r>
    </w:p>
    <w:p w:rsidR="00894F2F" w:rsidRPr="002D5FC1" w:rsidRDefault="00894F2F" w:rsidP="00CF5F1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 xml:space="preserve">Современный этап подготовки будущего педагога ориентирован на освоение им методологии самообразования. В этом смысле особое значение приобретает постановка перед обучающимися целей и системы задач, направленных на формирование трудовых функций и действий (в соответствии с профессиональным стандартом), на достижение образовательных результатов, на активизацию их самостоятельной работы. </w:t>
      </w:r>
    </w:p>
    <w:p w:rsidR="00894F2F" w:rsidRPr="002D5FC1" w:rsidRDefault="00894F2F" w:rsidP="00CF5F1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>Теоретический материал, изучаемый на лекциях, должен создавать проблемный фон с обозначением ориентиров, наполнение которых содержанием проводится на практических (семинарских, лабораторных) занятиях, включая самостоятельную работу обучающихся с учебными пособиями, исследованиях, монографиями, психолого-педагогической литературой, Интернет-ресурсами.</w:t>
      </w:r>
    </w:p>
    <w:p w:rsidR="00894F2F" w:rsidRPr="002D5FC1" w:rsidRDefault="00894F2F" w:rsidP="00CF5F1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 xml:space="preserve">С целью формирования информационной, проектной и исследовательской культуры обучающихся, навыков самостоятельного решения проблемных ситуаций, рекомендуется использование заданий проектного характера. При этом выполнение заданий должно предусматривать как индивидуальную работу обучающихся, так и работу в </w:t>
      </w:r>
      <w:proofErr w:type="spellStart"/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>микрогруппах</w:t>
      </w:r>
      <w:proofErr w:type="spellEnd"/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94F2F" w:rsidRPr="002D5FC1" w:rsidRDefault="00894F2F" w:rsidP="00CF5F1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>Проектные работы предусматривают самостоятельное изучение отдельных разделов учебной программы дисциплины, систематизацию материалов, заполнение таблиц и схем, подготовку доклада с мультимедиа-презентацией, их представление, ответы на вопросы и обсуждение.</w:t>
      </w:r>
    </w:p>
    <w:p w:rsidR="00894F2F" w:rsidRPr="002D5FC1" w:rsidRDefault="00894F2F" w:rsidP="00CF5F1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 xml:space="preserve">Изложение лекционного материала строится на основе методов проблемного изложения, с учетом интерактивного общения со слушателями, с опорой на изданный </w:t>
      </w: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УМК, и размещенные в информационной среде электронные ресурсы. Это позволит обучающимся получить на лекции консультацию и уточнить непонятные моменты.</w:t>
      </w:r>
    </w:p>
    <w:p w:rsidR="00894F2F" w:rsidRPr="002D5FC1" w:rsidRDefault="00894F2F" w:rsidP="00CF5F1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>Во время лекционного занятия студентам рекомендуется:</w:t>
      </w:r>
    </w:p>
    <w:p w:rsidR="00894F2F" w:rsidRPr="002D5FC1" w:rsidRDefault="00894F2F" w:rsidP="00CF5F1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>– внимательно воспринять заявленную преподавателем цель занятия;</w:t>
      </w:r>
    </w:p>
    <w:p w:rsidR="00894F2F" w:rsidRPr="002D5FC1" w:rsidRDefault="00894F2F" w:rsidP="00CF5F1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 xml:space="preserve">– вести записи по </w:t>
      </w:r>
      <w:proofErr w:type="spellStart"/>
      <w:r w:rsidRPr="002D5FC1">
        <w:rPr>
          <w:rFonts w:ascii="Times New Roman" w:hAnsi="Times New Roman"/>
          <w:sz w:val="24"/>
          <w:szCs w:val="24"/>
        </w:rPr>
        <w:t>знаниевым</w:t>
      </w:r>
      <w:proofErr w:type="spellEnd"/>
      <w:r w:rsidRPr="002D5FC1">
        <w:rPr>
          <w:rFonts w:ascii="Times New Roman" w:hAnsi="Times New Roman"/>
          <w:sz w:val="24"/>
          <w:szCs w:val="24"/>
        </w:rPr>
        <w:t xml:space="preserve"> компонентам (теоретический материал);</w:t>
      </w:r>
    </w:p>
    <w:p w:rsidR="00894F2F" w:rsidRPr="002D5FC1" w:rsidRDefault="00894F2F" w:rsidP="00CF5F1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>– активно и адекватно взаимодействовать с преподавателем (отвечать на вопросы, выполнять упражнения).</w:t>
      </w:r>
    </w:p>
    <w:p w:rsidR="00894F2F" w:rsidRPr="002D5FC1" w:rsidRDefault="00894F2F" w:rsidP="00CF5F1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 xml:space="preserve">Во время практического занятия студентам рекомендуется: </w:t>
      </w:r>
    </w:p>
    <w:p w:rsidR="00894F2F" w:rsidRPr="002D5FC1" w:rsidRDefault="00894F2F" w:rsidP="00CF5F1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>иметь в виду коммуникативный характер</w:t>
      </w:r>
      <w:r w:rsidRPr="002D5FC1">
        <w:rPr>
          <w:rFonts w:ascii="Times New Roman" w:hAnsi="Times New Roman"/>
          <w:b/>
          <w:sz w:val="24"/>
          <w:szCs w:val="24"/>
        </w:rPr>
        <w:t xml:space="preserve"> </w:t>
      </w:r>
      <w:r w:rsidRPr="002D5FC1">
        <w:rPr>
          <w:rFonts w:ascii="Times New Roman" w:hAnsi="Times New Roman"/>
          <w:sz w:val="24"/>
          <w:szCs w:val="24"/>
        </w:rPr>
        <w:t xml:space="preserve">практического занятия (семинара) по дисциплинам модуля, что предполагает наличие готовности </w:t>
      </w:r>
      <w:r w:rsidRPr="002D5FC1">
        <w:rPr>
          <w:rFonts w:ascii="Times New Roman" w:hAnsi="Times New Roman"/>
          <w:sz w:val="24"/>
          <w:szCs w:val="24"/>
          <w:highlight w:val="white"/>
        </w:rPr>
        <w:t>к устной и письменной коммуникации по профессиональным темам, применению полученных теоретических знаний для решения задач межличностного и профессионального общения</w:t>
      </w:r>
      <w:r w:rsidRPr="002D5FC1">
        <w:rPr>
          <w:rFonts w:ascii="Times New Roman" w:hAnsi="Times New Roman"/>
          <w:sz w:val="24"/>
          <w:szCs w:val="24"/>
        </w:rPr>
        <w:t>, дружелюбия и интереса к изучае</w:t>
      </w:r>
      <w:r w:rsidR="001E1076" w:rsidRPr="002D5FC1">
        <w:rPr>
          <w:rFonts w:ascii="Times New Roman" w:hAnsi="Times New Roman"/>
          <w:sz w:val="24"/>
          <w:szCs w:val="24"/>
        </w:rPr>
        <w:t>мым профессиональным реалиям;</w:t>
      </w:r>
    </w:p>
    <w:p w:rsidR="00894F2F" w:rsidRPr="002D5FC1" w:rsidRDefault="00894F2F" w:rsidP="00CF5F1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>– исправлять вслед за преподавателем допущенные ошибки, неточности при представлении проектов, участии в ролевых играх и избегать их повторного проявления;</w:t>
      </w:r>
    </w:p>
    <w:p w:rsidR="00894F2F" w:rsidRPr="002D5FC1" w:rsidRDefault="00894F2F" w:rsidP="00CF5F1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>– активно включаться в предлагаемую профессиональную коммуникацию;</w:t>
      </w:r>
    </w:p>
    <w:p w:rsidR="00894F2F" w:rsidRPr="002D5FC1" w:rsidRDefault="00894F2F" w:rsidP="00CF5F1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>– внимательно относится к оценочным комментариям, высказывать свою оце</w:t>
      </w:r>
      <w:r w:rsidR="001E1076" w:rsidRPr="002D5FC1">
        <w:rPr>
          <w:rFonts w:ascii="Times New Roman" w:hAnsi="Times New Roman"/>
          <w:sz w:val="24"/>
          <w:szCs w:val="24"/>
        </w:rPr>
        <w:t>нку по материалам и ответам других студентов</w:t>
      </w:r>
      <w:r w:rsidRPr="002D5FC1">
        <w:rPr>
          <w:rFonts w:ascii="Times New Roman" w:hAnsi="Times New Roman"/>
          <w:sz w:val="24"/>
          <w:szCs w:val="24"/>
        </w:rPr>
        <w:t>.</w:t>
      </w:r>
    </w:p>
    <w:p w:rsidR="00894F2F" w:rsidRPr="002D5FC1" w:rsidRDefault="00894F2F" w:rsidP="00CF5F1D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  <w:highlight w:val="white"/>
        </w:rPr>
        <w:t>При подготовке индивидуальных и групповых творческих проектов студентам рекомендуется:</w:t>
      </w:r>
    </w:p>
    <w:p w:rsidR="00894F2F" w:rsidRPr="002D5FC1" w:rsidRDefault="00894F2F" w:rsidP="00CF5F1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  <w:highlight w:val="white"/>
        </w:rPr>
        <w:t>– изучить цели задания;</w:t>
      </w:r>
    </w:p>
    <w:p w:rsidR="00894F2F" w:rsidRPr="002D5FC1" w:rsidRDefault="00894F2F" w:rsidP="00CF5F1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  <w:highlight w:val="white"/>
        </w:rPr>
        <w:t>– соблюдать принципы последовательности и постепенности;</w:t>
      </w:r>
    </w:p>
    <w:p w:rsidR="00894F2F" w:rsidRPr="002D5FC1" w:rsidRDefault="00894F2F" w:rsidP="00CF5F1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  <w:highlight w:val="white"/>
        </w:rPr>
        <w:t>– при работе с источниками выделять главное</w:t>
      </w:r>
      <w:r w:rsidR="001E1076" w:rsidRPr="002D5FC1">
        <w:rPr>
          <w:rFonts w:ascii="Times New Roman" w:hAnsi="Times New Roman"/>
          <w:sz w:val="24"/>
          <w:szCs w:val="24"/>
          <w:highlight w:val="white"/>
        </w:rPr>
        <w:t xml:space="preserve"> и второстепенное</w:t>
      </w:r>
      <w:r w:rsidRPr="002D5FC1">
        <w:rPr>
          <w:rFonts w:ascii="Times New Roman" w:hAnsi="Times New Roman"/>
          <w:sz w:val="24"/>
          <w:szCs w:val="24"/>
          <w:highlight w:val="white"/>
        </w:rPr>
        <w:t>;</w:t>
      </w:r>
    </w:p>
    <w:p w:rsidR="00894F2F" w:rsidRPr="002D5FC1" w:rsidRDefault="00894F2F" w:rsidP="00CF5F1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  <w:highlight w:val="white"/>
        </w:rPr>
        <w:t>– выполнить текущее задание в устной и письменной форме;</w:t>
      </w:r>
    </w:p>
    <w:p w:rsidR="00894F2F" w:rsidRPr="002D5FC1" w:rsidRDefault="00894F2F" w:rsidP="00CF5F1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  <w:highlight w:val="white"/>
        </w:rPr>
        <w:t>– проверить правильность выполнения работы по степени достижения поставленной цели;</w:t>
      </w:r>
    </w:p>
    <w:p w:rsidR="00894F2F" w:rsidRPr="002D5FC1" w:rsidRDefault="00894F2F" w:rsidP="00CF5F1D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  <w:highlight w:val="white"/>
        </w:rPr>
        <w:t>– проконсультироваться с преподавателем при необходимости.</w:t>
      </w:r>
    </w:p>
    <w:p w:rsidR="00894F2F" w:rsidRPr="002D5FC1" w:rsidRDefault="00894F2F" w:rsidP="00CF5F1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 xml:space="preserve">Контроль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</w:t>
      </w:r>
    </w:p>
    <w:p w:rsidR="00894F2F" w:rsidRPr="002D5FC1" w:rsidRDefault="00894F2F" w:rsidP="00CF5F1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5FC1">
        <w:rPr>
          <w:rFonts w:ascii="Times New Roman" w:hAnsi="Times New Roman"/>
          <w:sz w:val="24"/>
          <w:szCs w:val="24"/>
        </w:rPr>
        <w:t xml:space="preserve"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</w:t>
      </w:r>
      <w:r w:rsidRPr="002D5FC1">
        <w:rPr>
          <w:rFonts w:ascii="Times New Roman" w:hAnsi="Times New Roman"/>
          <w:sz w:val="24"/>
          <w:szCs w:val="24"/>
        </w:rPr>
        <w:lastRenderedPageBreak/>
        <w:t>информации, знакомство с материалами учебно-методического комплекса по дисциплине, консультации с преподавателем</w:t>
      </w:r>
    </w:p>
    <w:p w:rsidR="00894F2F" w:rsidRPr="002D5FC1" w:rsidRDefault="00894F2F" w:rsidP="00CF5F1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sz w:val="24"/>
          <w:szCs w:val="24"/>
          <w:lang w:eastAsia="ru-RU"/>
        </w:rPr>
        <w:t>Ведущей технологией в оценке качества подготовки обучающихся является рейтинговая технология. В каждой рабочей программе приведена технологическая карта, которая содержит рейтинг-план дисциплины, отражающий логику ее изучения, формируемые виды деятельности и средства оценивания, и критерии оценивания.</w:t>
      </w:r>
    </w:p>
    <w:p w:rsidR="00851E28" w:rsidRPr="002D5FC1" w:rsidRDefault="00851E28" w:rsidP="00CF5F1D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03E5D" w:rsidRPr="002D5FC1" w:rsidRDefault="00F03E5D" w:rsidP="002D5FC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435B2" w:rsidRPr="002D5FC1" w:rsidRDefault="001435B2" w:rsidP="002D5FC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A3032B" w:rsidRPr="002D5FC1" w:rsidRDefault="00A3032B" w:rsidP="00A3032B">
      <w:pPr>
        <w:spacing w:after="0" w:line="240" w:lineRule="auto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2D5FC1">
        <w:rPr>
          <w:rFonts w:ascii="Times New Roman" w:eastAsia="Arial" w:hAnsi="Times New Roman"/>
          <w:b/>
          <w:sz w:val="24"/>
          <w:szCs w:val="24"/>
          <w:lang w:eastAsia="ru-RU"/>
        </w:rPr>
        <w:t>5.1. ПРОГРАММА ДИСЦИПЛИНЫ</w:t>
      </w:r>
    </w:p>
    <w:p w:rsidR="00A3032B" w:rsidRPr="002D5FC1" w:rsidRDefault="00A3032B" w:rsidP="00A303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«К.М.0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.01 Теория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немецкого языкознания</w:t>
      </w: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A3032B" w:rsidRPr="002D5FC1" w:rsidRDefault="00A3032B" w:rsidP="00A3032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3032B" w:rsidRPr="002D5FC1" w:rsidRDefault="00A3032B" w:rsidP="00CF5F1D">
      <w:pPr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A3032B" w:rsidRPr="002D5FC1" w:rsidRDefault="00A3032B" w:rsidP="00CF5F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  <w:highlight w:val="white"/>
        </w:rPr>
        <w:t xml:space="preserve">Рабочая программа учебной дисциплины </w:t>
      </w:r>
      <w:r w:rsidRPr="002D5FC1">
        <w:rPr>
          <w:rFonts w:ascii="Times New Roman" w:hAnsi="Times New Roman"/>
          <w:sz w:val="24"/>
          <w:szCs w:val="24"/>
        </w:rPr>
        <w:t xml:space="preserve">«Теория </w:t>
      </w:r>
      <w:r>
        <w:rPr>
          <w:rFonts w:ascii="Times New Roman" w:hAnsi="Times New Roman"/>
          <w:sz w:val="24"/>
          <w:szCs w:val="24"/>
        </w:rPr>
        <w:t>немецкого языкознания</w:t>
      </w:r>
      <w:r w:rsidRPr="002D5FC1">
        <w:rPr>
          <w:rFonts w:ascii="Times New Roman" w:hAnsi="Times New Roman"/>
          <w:sz w:val="24"/>
          <w:szCs w:val="24"/>
        </w:rPr>
        <w:t>»</w:t>
      </w:r>
      <w:r w:rsidRPr="002D5FC1">
        <w:rPr>
          <w:rFonts w:ascii="Times New Roman" w:hAnsi="Times New Roman"/>
          <w:sz w:val="24"/>
          <w:szCs w:val="24"/>
          <w:highlight w:val="white"/>
        </w:rPr>
        <w:t xml:space="preserve"> разработана в соответствии с требованиями к иноязычному образованию, диктуемыми изменениями на рынке труда и в сфере высшего образования.</w:t>
      </w:r>
      <w:r w:rsidRPr="002D5FC1">
        <w:rPr>
          <w:rFonts w:ascii="Times New Roman" w:hAnsi="Times New Roman"/>
          <w:sz w:val="24"/>
          <w:szCs w:val="24"/>
        </w:rPr>
        <w:t xml:space="preserve"> Программа отражает основные положения ФГОС ВО 44.04.01 и является составной частью </w:t>
      </w:r>
      <w:r w:rsidR="00C97A8B">
        <w:rPr>
          <w:rFonts w:ascii="Times New Roman" w:hAnsi="Times New Roman"/>
          <w:sz w:val="24"/>
          <w:szCs w:val="24"/>
        </w:rPr>
        <w:t>ОПОП</w:t>
      </w:r>
      <w:r w:rsidRPr="002D5FC1">
        <w:rPr>
          <w:rFonts w:ascii="Times New Roman" w:hAnsi="Times New Roman"/>
          <w:sz w:val="24"/>
          <w:szCs w:val="24"/>
        </w:rPr>
        <w:t>,</w:t>
      </w:r>
      <w:r w:rsidRPr="002D5FC1">
        <w:rPr>
          <w:rFonts w:ascii="Times New Roman" w:hAnsi="Times New Roman"/>
          <w:sz w:val="24"/>
          <w:szCs w:val="24"/>
          <w:highlight w:val="white"/>
        </w:rPr>
        <w:t xml:space="preserve">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  <w:r w:rsidRPr="002D5FC1">
        <w:rPr>
          <w:rFonts w:ascii="Times New Roman" w:hAnsi="Times New Roman"/>
          <w:sz w:val="24"/>
          <w:szCs w:val="24"/>
        </w:rPr>
        <w:t>Настоящая программа устанавливает минимальные требования к знаниям и умениям обучающегося в магистратуре и определяет содержание и виды учебных занятий и отчетности.</w:t>
      </w:r>
    </w:p>
    <w:p w:rsidR="00A3032B" w:rsidRPr="002D5FC1" w:rsidRDefault="00A3032B" w:rsidP="00CF5F1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теории </w:t>
      </w:r>
      <w:r>
        <w:rPr>
          <w:rFonts w:ascii="Times New Roman" w:hAnsi="Times New Roman"/>
          <w:sz w:val="24"/>
          <w:szCs w:val="24"/>
        </w:rPr>
        <w:t>немецкого языкознания</w:t>
      </w:r>
      <w:r w:rsidRPr="002D5FC1">
        <w:rPr>
          <w:rFonts w:ascii="Times New Roman" w:hAnsi="Times New Roman"/>
          <w:sz w:val="24"/>
          <w:szCs w:val="24"/>
        </w:rPr>
        <w:t xml:space="preserve"> общей трудоемкостью </w:t>
      </w:r>
      <w:r>
        <w:rPr>
          <w:rFonts w:ascii="Times New Roman" w:hAnsi="Times New Roman"/>
          <w:sz w:val="24"/>
          <w:szCs w:val="24"/>
        </w:rPr>
        <w:t>4</w:t>
      </w:r>
      <w:r w:rsidRPr="002D5FC1">
        <w:rPr>
          <w:rFonts w:ascii="Times New Roman" w:hAnsi="Times New Roman"/>
          <w:sz w:val="24"/>
          <w:szCs w:val="24"/>
        </w:rPr>
        <w:t xml:space="preserve"> зачётны</w:t>
      </w:r>
      <w:r>
        <w:rPr>
          <w:rFonts w:ascii="Times New Roman" w:hAnsi="Times New Roman"/>
          <w:sz w:val="24"/>
          <w:szCs w:val="24"/>
        </w:rPr>
        <w:t>е</w:t>
      </w:r>
      <w:r w:rsidRPr="002D5FC1">
        <w:rPr>
          <w:rFonts w:ascii="Times New Roman" w:hAnsi="Times New Roman"/>
          <w:sz w:val="24"/>
          <w:szCs w:val="24"/>
        </w:rPr>
        <w:t xml:space="preserve"> (кредитны</w:t>
      </w:r>
      <w:r>
        <w:rPr>
          <w:rFonts w:ascii="Times New Roman" w:hAnsi="Times New Roman"/>
          <w:sz w:val="24"/>
          <w:szCs w:val="24"/>
        </w:rPr>
        <w:t>е</w:t>
      </w:r>
      <w:r w:rsidRPr="002D5FC1">
        <w:rPr>
          <w:rFonts w:ascii="Times New Roman" w:hAnsi="Times New Roman"/>
          <w:sz w:val="24"/>
          <w:szCs w:val="24"/>
        </w:rPr>
        <w:t>) единицы (</w:t>
      </w:r>
      <w:r>
        <w:rPr>
          <w:rFonts w:ascii="Times New Roman" w:hAnsi="Times New Roman"/>
          <w:sz w:val="24"/>
          <w:szCs w:val="24"/>
        </w:rPr>
        <w:t>144</w:t>
      </w:r>
      <w:r w:rsidRPr="002D5FC1">
        <w:rPr>
          <w:rFonts w:ascii="Times New Roman" w:hAnsi="Times New Roman"/>
          <w:sz w:val="24"/>
          <w:szCs w:val="24"/>
        </w:rPr>
        <w:t xml:space="preserve"> академических часа: </w:t>
      </w:r>
      <w:r>
        <w:rPr>
          <w:rFonts w:ascii="Times New Roman" w:hAnsi="Times New Roman"/>
          <w:sz w:val="24"/>
          <w:szCs w:val="24"/>
        </w:rPr>
        <w:t>64</w:t>
      </w:r>
      <w:r w:rsidRPr="002D5FC1">
        <w:rPr>
          <w:rFonts w:ascii="Times New Roman" w:hAnsi="Times New Roman"/>
          <w:sz w:val="24"/>
          <w:szCs w:val="24"/>
        </w:rPr>
        <w:t xml:space="preserve"> часа контактной работы (в т.ч. </w:t>
      </w:r>
      <w:r>
        <w:rPr>
          <w:rFonts w:ascii="Times New Roman" w:hAnsi="Times New Roman"/>
          <w:sz w:val="24"/>
          <w:szCs w:val="24"/>
        </w:rPr>
        <w:t>1</w:t>
      </w:r>
      <w:r w:rsidRPr="002D5FC1">
        <w:rPr>
          <w:rFonts w:ascii="Times New Roman" w:hAnsi="Times New Roman"/>
          <w:sz w:val="24"/>
          <w:szCs w:val="24"/>
        </w:rPr>
        <w:t xml:space="preserve">8 часов лекций и </w:t>
      </w:r>
      <w:r>
        <w:rPr>
          <w:rFonts w:ascii="Times New Roman" w:hAnsi="Times New Roman"/>
          <w:sz w:val="24"/>
          <w:szCs w:val="24"/>
        </w:rPr>
        <w:t>46</w:t>
      </w:r>
      <w:r w:rsidRPr="002D5FC1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ов</w:t>
      </w:r>
      <w:r w:rsidRPr="002D5FC1">
        <w:rPr>
          <w:rFonts w:ascii="Times New Roman" w:hAnsi="Times New Roman"/>
          <w:sz w:val="24"/>
          <w:szCs w:val="24"/>
        </w:rPr>
        <w:t xml:space="preserve"> практических занятий), 8</w:t>
      </w:r>
      <w:r>
        <w:rPr>
          <w:rFonts w:ascii="Times New Roman" w:hAnsi="Times New Roman"/>
          <w:sz w:val="24"/>
          <w:szCs w:val="24"/>
        </w:rPr>
        <w:t>0</w:t>
      </w:r>
      <w:r w:rsidRPr="002D5FC1">
        <w:rPr>
          <w:rFonts w:ascii="Times New Roman" w:hAnsi="Times New Roman"/>
          <w:sz w:val="24"/>
          <w:szCs w:val="24"/>
        </w:rPr>
        <w:t xml:space="preserve"> часов самостоятельной работы). </w:t>
      </w:r>
    </w:p>
    <w:p w:rsidR="00A3032B" w:rsidRPr="002D5FC1" w:rsidRDefault="00A3032B" w:rsidP="00CF5F1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 xml:space="preserve">Данная дисциплина призвана сформировать и развивать у студентов навыки и умения, которые необходимы при изучении лингвистических дисциплин. Дисциплина предназначена для обучения на </w:t>
      </w:r>
      <w:r w:rsidR="004D5C70">
        <w:rPr>
          <w:rFonts w:ascii="Times New Roman" w:hAnsi="Times New Roman"/>
          <w:sz w:val="24"/>
          <w:szCs w:val="24"/>
        </w:rPr>
        <w:t xml:space="preserve">1 и </w:t>
      </w:r>
      <w:r w:rsidRPr="002D5FC1">
        <w:rPr>
          <w:rFonts w:ascii="Times New Roman" w:hAnsi="Times New Roman"/>
          <w:sz w:val="24"/>
          <w:szCs w:val="24"/>
        </w:rPr>
        <w:t>2 курсе (</w:t>
      </w:r>
      <w:r w:rsidR="004D5C70">
        <w:rPr>
          <w:rFonts w:ascii="Times New Roman" w:hAnsi="Times New Roman"/>
          <w:sz w:val="24"/>
          <w:szCs w:val="24"/>
        </w:rPr>
        <w:t xml:space="preserve">2 и </w:t>
      </w:r>
      <w:r w:rsidRPr="002D5FC1">
        <w:rPr>
          <w:rFonts w:ascii="Times New Roman" w:hAnsi="Times New Roman"/>
          <w:sz w:val="24"/>
          <w:szCs w:val="24"/>
        </w:rPr>
        <w:t xml:space="preserve">3 семестр). </w:t>
      </w:r>
    </w:p>
    <w:p w:rsidR="00A3032B" w:rsidRPr="002D5FC1" w:rsidRDefault="00A3032B" w:rsidP="00CF5F1D">
      <w:pPr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032B" w:rsidRPr="002D5FC1" w:rsidRDefault="00A3032B" w:rsidP="00CF5F1D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A3032B" w:rsidRPr="002D5FC1" w:rsidRDefault="00A3032B" w:rsidP="00CF5F1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>Дисциплина «Теория и практика перевода» является вариативной дисциплиной модуля «К.М.0</w:t>
      </w:r>
      <w:r w:rsidR="004D5C70">
        <w:rPr>
          <w:rFonts w:ascii="Times New Roman" w:hAnsi="Times New Roman"/>
          <w:sz w:val="24"/>
          <w:szCs w:val="24"/>
        </w:rPr>
        <w:t>3</w:t>
      </w:r>
      <w:r w:rsidRPr="002D5FC1">
        <w:rPr>
          <w:rFonts w:ascii="Times New Roman" w:hAnsi="Times New Roman"/>
          <w:sz w:val="24"/>
          <w:szCs w:val="24"/>
        </w:rPr>
        <w:t xml:space="preserve">. Актуальные проблемы современной германистики». </w:t>
      </w:r>
    </w:p>
    <w:p w:rsidR="00A3032B" w:rsidRPr="002D5FC1" w:rsidRDefault="00A3032B" w:rsidP="00CF5F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D5FC1">
        <w:rPr>
          <w:rFonts w:ascii="Times New Roman" w:hAnsi="Times New Roman"/>
          <w:bCs/>
          <w:sz w:val="24"/>
          <w:szCs w:val="24"/>
        </w:rPr>
        <w:t>Данная дисциплина базируется на знаниях, умениях и навыках, полученных студентами в процессе освоения дисциплин модуля «К.М.0</w:t>
      </w:r>
      <w:r w:rsidR="004D5C70">
        <w:rPr>
          <w:rFonts w:ascii="Times New Roman" w:hAnsi="Times New Roman"/>
          <w:bCs/>
          <w:sz w:val="24"/>
          <w:szCs w:val="24"/>
        </w:rPr>
        <w:t>2</w:t>
      </w:r>
      <w:r w:rsidRPr="002D5FC1">
        <w:rPr>
          <w:rFonts w:ascii="Times New Roman" w:hAnsi="Times New Roman"/>
          <w:bCs/>
          <w:sz w:val="24"/>
          <w:szCs w:val="24"/>
        </w:rPr>
        <w:t>. Межкультурная коммуникация»</w:t>
      </w:r>
      <w:r w:rsidR="004D5C70" w:rsidRPr="004D5C70">
        <w:rPr>
          <w:rFonts w:ascii="Times New Roman" w:hAnsi="Times New Roman"/>
          <w:bCs/>
          <w:sz w:val="24"/>
          <w:szCs w:val="24"/>
        </w:rPr>
        <w:t xml:space="preserve"> </w:t>
      </w:r>
      <w:r w:rsidR="004D5C70" w:rsidRPr="002D5FC1">
        <w:rPr>
          <w:rFonts w:ascii="Times New Roman" w:hAnsi="Times New Roman"/>
          <w:bCs/>
          <w:sz w:val="24"/>
          <w:szCs w:val="24"/>
        </w:rPr>
        <w:t>и модуля «К.М.0</w:t>
      </w:r>
      <w:r w:rsidR="004D5C70" w:rsidRPr="004D5C70">
        <w:rPr>
          <w:rFonts w:ascii="Times New Roman" w:hAnsi="Times New Roman"/>
          <w:bCs/>
          <w:sz w:val="24"/>
          <w:szCs w:val="24"/>
        </w:rPr>
        <w:t>4</w:t>
      </w:r>
      <w:r w:rsidR="004D5C70" w:rsidRPr="002D5FC1">
        <w:rPr>
          <w:rFonts w:ascii="Times New Roman" w:hAnsi="Times New Roman"/>
          <w:bCs/>
          <w:sz w:val="24"/>
          <w:szCs w:val="24"/>
        </w:rPr>
        <w:t xml:space="preserve">. </w:t>
      </w:r>
      <w:r w:rsidR="004D5C70">
        <w:rPr>
          <w:rFonts w:ascii="Times New Roman" w:hAnsi="Times New Roman"/>
          <w:bCs/>
          <w:sz w:val="24"/>
          <w:szCs w:val="24"/>
        </w:rPr>
        <w:t>Методология и методы научных исследований».</w:t>
      </w:r>
    </w:p>
    <w:p w:rsidR="00A3032B" w:rsidRPr="002D5FC1" w:rsidRDefault="00A3032B" w:rsidP="00CF5F1D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032B" w:rsidRPr="00C119C0" w:rsidRDefault="00A3032B" w:rsidP="00CF5F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119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3032B" w:rsidRPr="002D5FC1" w:rsidRDefault="00A3032B" w:rsidP="00CF5F1D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C119C0">
        <w:rPr>
          <w:rFonts w:ascii="Times New Roman" w:hAnsi="Times New Roman"/>
          <w:i/>
          <w:sz w:val="24"/>
          <w:szCs w:val="24"/>
        </w:rPr>
        <w:t>Целью</w:t>
      </w:r>
      <w:r w:rsidRPr="00C119C0">
        <w:rPr>
          <w:rFonts w:ascii="Times New Roman" w:hAnsi="Times New Roman"/>
          <w:sz w:val="24"/>
          <w:szCs w:val="24"/>
        </w:rPr>
        <w:t xml:space="preserve"> дисциплины «Теория </w:t>
      </w:r>
      <w:r w:rsidR="004D5C70" w:rsidRPr="00C119C0">
        <w:rPr>
          <w:rFonts w:ascii="Times New Roman" w:hAnsi="Times New Roman"/>
          <w:sz w:val="24"/>
          <w:szCs w:val="24"/>
        </w:rPr>
        <w:t>немецкого языкознания</w:t>
      </w:r>
      <w:r w:rsidRPr="00C119C0">
        <w:rPr>
          <w:rFonts w:ascii="Times New Roman" w:hAnsi="Times New Roman"/>
          <w:sz w:val="24"/>
          <w:szCs w:val="24"/>
        </w:rPr>
        <w:t xml:space="preserve">» является создание условий для </w:t>
      </w:r>
      <w:r w:rsidR="00C119C0" w:rsidRPr="00C119C0">
        <w:rPr>
          <w:rFonts w:ascii="Times New Roman" w:hAnsi="Times New Roman"/>
          <w:sz w:val="24"/>
          <w:szCs w:val="24"/>
        </w:rPr>
        <w:t>формирования и закрепления у будущих магистров</w:t>
      </w:r>
      <w:r w:rsidRPr="00C119C0">
        <w:rPr>
          <w:rFonts w:ascii="Times New Roman" w:hAnsi="Times New Roman"/>
          <w:sz w:val="24"/>
          <w:szCs w:val="24"/>
        </w:rPr>
        <w:t xml:space="preserve"> </w:t>
      </w:r>
      <w:r w:rsidR="00C119C0" w:rsidRPr="00C119C0">
        <w:rPr>
          <w:rFonts w:ascii="Times New Roman" w:hAnsi="Times New Roman"/>
          <w:sz w:val="24"/>
          <w:szCs w:val="24"/>
        </w:rPr>
        <w:t xml:space="preserve">развернутого представления об общих закономерностях и частных специфических особенностях немецкого языка, </w:t>
      </w:r>
      <w:r w:rsidR="00C119C0" w:rsidRPr="00C119C0">
        <w:rPr>
          <w:rFonts w:ascii="Times New Roman" w:hAnsi="Times New Roman"/>
          <w:color w:val="000000"/>
          <w:sz w:val="24"/>
          <w:szCs w:val="24"/>
        </w:rPr>
        <w:t>в русле современных тенденций языковых исследований.</w:t>
      </w:r>
      <w:r w:rsidR="00C119C0" w:rsidRPr="00C119C0">
        <w:rPr>
          <w:rFonts w:ascii="Times New Roman" w:hAnsi="Times New Roman"/>
          <w:sz w:val="24"/>
          <w:szCs w:val="24"/>
        </w:rPr>
        <w:t xml:space="preserve"> </w:t>
      </w:r>
      <w:r w:rsidRPr="00C119C0">
        <w:rPr>
          <w:rFonts w:ascii="Times New Roman" w:hAnsi="Times New Roman"/>
          <w:sz w:val="24"/>
          <w:szCs w:val="24"/>
        </w:rPr>
        <w:t xml:space="preserve">Курс </w:t>
      </w:r>
      <w:r w:rsidR="00C119C0" w:rsidRPr="00C119C0">
        <w:rPr>
          <w:rFonts w:ascii="Times New Roman" w:hAnsi="Times New Roman"/>
          <w:sz w:val="24"/>
          <w:szCs w:val="24"/>
        </w:rPr>
        <w:t>теории немецкого языкознания способствует</w:t>
      </w:r>
      <w:r w:rsidRPr="00C119C0">
        <w:rPr>
          <w:rFonts w:ascii="Times New Roman" w:hAnsi="Times New Roman"/>
          <w:sz w:val="24"/>
          <w:szCs w:val="24"/>
        </w:rPr>
        <w:t xml:space="preserve"> более глубокому изучению структуры </w:t>
      </w:r>
      <w:r w:rsidR="00C119C0" w:rsidRPr="00C119C0">
        <w:rPr>
          <w:rFonts w:ascii="Times New Roman" w:hAnsi="Times New Roman"/>
          <w:sz w:val="24"/>
          <w:szCs w:val="24"/>
        </w:rPr>
        <w:t>немецкого языка и его функциональных возможностей</w:t>
      </w:r>
      <w:r w:rsidRPr="00C119C0">
        <w:rPr>
          <w:rFonts w:ascii="Times New Roman" w:hAnsi="Times New Roman"/>
          <w:sz w:val="24"/>
          <w:szCs w:val="24"/>
        </w:rPr>
        <w:t>. Рассматриваемая дисциплина имеет важное значение для более глубокого понимания письменной и устной речи на иностранном языке.</w:t>
      </w:r>
    </w:p>
    <w:p w:rsidR="00A3032B" w:rsidRDefault="00A3032B" w:rsidP="00CF5F1D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 xml:space="preserve">Для реализации поставленной цели в процессе преподавания дисциплины решаются следующие </w:t>
      </w:r>
      <w:r w:rsidRPr="002D5FC1">
        <w:rPr>
          <w:rFonts w:ascii="Times New Roman" w:hAnsi="Times New Roman"/>
          <w:i/>
          <w:sz w:val="24"/>
          <w:szCs w:val="24"/>
        </w:rPr>
        <w:t>задачи</w:t>
      </w:r>
      <w:r w:rsidRPr="002D5FC1">
        <w:rPr>
          <w:rFonts w:ascii="Times New Roman" w:hAnsi="Times New Roman"/>
          <w:sz w:val="24"/>
          <w:szCs w:val="24"/>
        </w:rPr>
        <w:t>:</w:t>
      </w:r>
    </w:p>
    <w:p w:rsidR="00C119C0" w:rsidRPr="00C119C0" w:rsidRDefault="00C119C0" w:rsidP="00CF5F1D">
      <w:pPr>
        <w:pStyle w:val="a4"/>
        <w:keepLines/>
        <w:numPr>
          <w:ilvl w:val="0"/>
          <w:numId w:val="28"/>
        </w:numPr>
        <w:suppressLineNumbers/>
        <w:shd w:val="clear" w:color="auto" w:fill="FFFFFF"/>
        <w:tabs>
          <w:tab w:val="left" w:pos="787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119C0">
        <w:rPr>
          <w:rFonts w:ascii="Times New Roman" w:hAnsi="Times New Roman"/>
          <w:color w:val="000000"/>
          <w:sz w:val="24"/>
          <w:szCs w:val="24"/>
        </w:rPr>
        <w:t>приобре</w:t>
      </w:r>
      <w:r>
        <w:rPr>
          <w:rFonts w:ascii="Times New Roman" w:hAnsi="Times New Roman"/>
          <w:color w:val="000000"/>
          <w:sz w:val="24"/>
          <w:szCs w:val="24"/>
        </w:rPr>
        <w:t>сти</w:t>
      </w:r>
      <w:r w:rsidRPr="00C119C0">
        <w:rPr>
          <w:rFonts w:ascii="Times New Roman" w:hAnsi="Times New Roman"/>
          <w:color w:val="000000"/>
          <w:sz w:val="24"/>
          <w:szCs w:val="24"/>
        </w:rPr>
        <w:t xml:space="preserve"> знани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 w:rsidRPr="00C119C0">
        <w:rPr>
          <w:rFonts w:ascii="Times New Roman" w:hAnsi="Times New Roman"/>
          <w:color w:val="000000"/>
          <w:sz w:val="24"/>
          <w:szCs w:val="24"/>
        </w:rPr>
        <w:t>, касающи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C119C0">
        <w:rPr>
          <w:rFonts w:ascii="Times New Roman" w:hAnsi="Times New Roman"/>
          <w:color w:val="000000"/>
          <w:sz w:val="24"/>
          <w:szCs w:val="24"/>
        </w:rPr>
        <w:t>ся теоретических и функциональных аспектов</w:t>
      </w:r>
      <w:r w:rsidRPr="00C119C0">
        <w:rPr>
          <w:rFonts w:ascii="Times New Roman" w:hAnsi="Times New Roman"/>
          <w:color w:val="000055"/>
          <w:sz w:val="24"/>
          <w:szCs w:val="24"/>
        </w:rPr>
        <w:t xml:space="preserve"> </w:t>
      </w:r>
      <w:r w:rsidRPr="00C119C0">
        <w:rPr>
          <w:rFonts w:ascii="Times New Roman" w:hAnsi="Times New Roman"/>
          <w:sz w:val="24"/>
          <w:szCs w:val="24"/>
        </w:rPr>
        <w:t xml:space="preserve">немецкого </w:t>
      </w:r>
      <w:r w:rsidRPr="00C119C0">
        <w:rPr>
          <w:rFonts w:ascii="Times New Roman" w:hAnsi="Times New Roman"/>
          <w:color w:val="000000"/>
          <w:sz w:val="24"/>
          <w:szCs w:val="24"/>
        </w:rPr>
        <w:t>языка;</w:t>
      </w:r>
    </w:p>
    <w:p w:rsidR="00C119C0" w:rsidRPr="00C119C0" w:rsidRDefault="00C119C0" w:rsidP="00CF5F1D">
      <w:pPr>
        <w:pStyle w:val="a4"/>
        <w:keepLines/>
        <w:numPr>
          <w:ilvl w:val="0"/>
          <w:numId w:val="28"/>
        </w:numPr>
        <w:suppressLineNumbers/>
        <w:shd w:val="clear" w:color="auto" w:fill="FFFFFF"/>
        <w:tabs>
          <w:tab w:val="left" w:pos="787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119C0">
        <w:rPr>
          <w:rFonts w:ascii="Times New Roman" w:hAnsi="Times New Roman"/>
          <w:sz w:val="24"/>
          <w:szCs w:val="24"/>
        </w:rPr>
        <w:t>ознаком</w:t>
      </w:r>
      <w:r>
        <w:rPr>
          <w:rFonts w:ascii="Times New Roman" w:hAnsi="Times New Roman"/>
          <w:sz w:val="24"/>
          <w:szCs w:val="24"/>
        </w:rPr>
        <w:t>иться</w:t>
      </w:r>
      <w:r w:rsidRPr="00C119C0">
        <w:rPr>
          <w:rFonts w:ascii="Times New Roman" w:hAnsi="Times New Roman"/>
          <w:sz w:val="24"/>
          <w:szCs w:val="24"/>
        </w:rPr>
        <w:t xml:space="preserve"> с основными методами исследования разноуровневых лингвистических единиц и применением этих методов на практике;</w:t>
      </w:r>
    </w:p>
    <w:p w:rsidR="00C119C0" w:rsidRPr="00C119C0" w:rsidRDefault="00C119C0" w:rsidP="00CF5F1D">
      <w:pPr>
        <w:pStyle w:val="a4"/>
        <w:keepLines/>
        <w:numPr>
          <w:ilvl w:val="0"/>
          <w:numId w:val="28"/>
        </w:numPr>
        <w:suppressLineNumbers/>
        <w:shd w:val="clear" w:color="auto" w:fill="FFFFFF"/>
        <w:tabs>
          <w:tab w:val="left" w:pos="787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C119C0">
        <w:rPr>
          <w:rFonts w:ascii="Times New Roman" w:hAnsi="Times New Roman"/>
          <w:sz w:val="24"/>
          <w:szCs w:val="24"/>
        </w:rPr>
        <w:t>овершенствова</w:t>
      </w:r>
      <w:r>
        <w:rPr>
          <w:rFonts w:ascii="Times New Roman" w:hAnsi="Times New Roman"/>
          <w:sz w:val="24"/>
          <w:szCs w:val="24"/>
        </w:rPr>
        <w:t>ть</w:t>
      </w:r>
      <w:r w:rsidRPr="00C119C0">
        <w:rPr>
          <w:rFonts w:ascii="Times New Roman" w:hAnsi="Times New Roman"/>
          <w:sz w:val="24"/>
          <w:szCs w:val="24"/>
        </w:rPr>
        <w:t xml:space="preserve"> навык</w:t>
      </w:r>
      <w:r>
        <w:rPr>
          <w:rFonts w:ascii="Times New Roman" w:hAnsi="Times New Roman"/>
          <w:sz w:val="24"/>
          <w:szCs w:val="24"/>
        </w:rPr>
        <w:t>и</w:t>
      </w:r>
      <w:r w:rsidRPr="00C119C0">
        <w:rPr>
          <w:rFonts w:ascii="Times New Roman" w:hAnsi="Times New Roman"/>
          <w:sz w:val="24"/>
          <w:szCs w:val="24"/>
        </w:rPr>
        <w:t xml:space="preserve"> работы с научной и справочной литературой по проблемам </w:t>
      </w:r>
      <w:r w:rsidRPr="00C119C0">
        <w:rPr>
          <w:rFonts w:ascii="Times New Roman" w:hAnsi="Times New Roman"/>
          <w:color w:val="000000"/>
          <w:sz w:val="24"/>
          <w:szCs w:val="24"/>
        </w:rPr>
        <w:t>современного состояния и особенностей функционирования немецкого</w:t>
      </w:r>
      <w:r w:rsidRPr="00C119C0">
        <w:rPr>
          <w:rFonts w:ascii="Times New Roman" w:hAnsi="Times New Roman"/>
          <w:sz w:val="24"/>
          <w:szCs w:val="24"/>
        </w:rPr>
        <w:t xml:space="preserve"> языка;</w:t>
      </w:r>
    </w:p>
    <w:p w:rsidR="00C119C0" w:rsidRPr="00C119C0" w:rsidRDefault="00C119C0" w:rsidP="00CF5F1D">
      <w:pPr>
        <w:pStyle w:val="a4"/>
        <w:keepLines/>
        <w:numPr>
          <w:ilvl w:val="0"/>
          <w:numId w:val="28"/>
        </w:numPr>
        <w:suppressLineNumbers/>
        <w:shd w:val="clear" w:color="auto" w:fill="FFFFFF"/>
        <w:tabs>
          <w:tab w:val="left" w:pos="787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ознакомиться с </w:t>
      </w:r>
      <w:r w:rsidRPr="00C119C0">
        <w:rPr>
          <w:rFonts w:ascii="Times New Roman" w:hAnsi="Times New Roman"/>
          <w:sz w:val="24"/>
          <w:szCs w:val="24"/>
        </w:rPr>
        <w:t>основны</w:t>
      </w:r>
      <w:r>
        <w:rPr>
          <w:rFonts w:ascii="Times New Roman" w:hAnsi="Times New Roman"/>
          <w:sz w:val="24"/>
          <w:szCs w:val="24"/>
        </w:rPr>
        <w:t>ми</w:t>
      </w:r>
      <w:r w:rsidRPr="00C119C0">
        <w:rPr>
          <w:rFonts w:ascii="Times New Roman" w:hAnsi="Times New Roman"/>
          <w:sz w:val="24"/>
          <w:szCs w:val="24"/>
        </w:rPr>
        <w:t xml:space="preserve"> закон</w:t>
      </w:r>
      <w:r>
        <w:rPr>
          <w:rFonts w:ascii="Times New Roman" w:hAnsi="Times New Roman"/>
          <w:sz w:val="24"/>
          <w:szCs w:val="24"/>
        </w:rPr>
        <w:t>ами</w:t>
      </w:r>
      <w:r w:rsidRPr="00C119C0">
        <w:rPr>
          <w:rFonts w:ascii="Times New Roman" w:hAnsi="Times New Roman"/>
          <w:sz w:val="24"/>
          <w:szCs w:val="24"/>
        </w:rPr>
        <w:t xml:space="preserve"> функционирования языковой системы и круг</w:t>
      </w:r>
      <w:r>
        <w:rPr>
          <w:rFonts w:ascii="Times New Roman" w:hAnsi="Times New Roman"/>
          <w:sz w:val="24"/>
          <w:szCs w:val="24"/>
        </w:rPr>
        <w:t>ом</w:t>
      </w:r>
      <w:r w:rsidRPr="00C119C0">
        <w:rPr>
          <w:rFonts w:ascii="Times New Roman" w:hAnsi="Times New Roman"/>
          <w:sz w:val="24"/>
          <w:szCs w:val="24"/>
        </w:rPr>
        <w:t xml:space="preserve"> проблем синхронической лингвистики с целью дальнейшей работы над </w:t>
      </w:r>
      <w:r>
        <w:rPr>
          <w:rFonts w:ascii="Times New Roman" w:hAnsi="Times New Roman"/>
          <w:sz w:val="24"/>
          <w:szCs w:val="24"/>
        </w:rPr>
        <w:t>выпускными квалификационными работами</w:t>
      </w:r>
      <w:r w:rsidRPr="00C119C0">
        <w:rPr>
          <w:rFonts w:ascii="Times New Roman" w:hAnsi="Times New Roman"/>
          <w:sz w:val="24"/>
          <w:szCs w:val="24"/>
        </w:rPr>
        <w:t>.</w:t>
      </w:r>
    </w:p>
    <w:p w:rsidR="00A3032B" w:rsidRPr="002D5FC1" w:rsidRDefault="00A3032B" w:rsidP="00CF5F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032B" w:rsidRPr="002D5FC1" w:rsidRDefault="00A3032B" w:rsidP="00CF5F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 xml:space="preserve">4. </w:t>
      </w:r>
      <w:proofErr w:type="spellStart"/>
      <w:r w:rsidRPr="002D5FC1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Образовательные</w:t>
      </w:r>
      <w:proofErr w:type="spellEnd"/>
      <w:r w:rsidRPr="002D5FC1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 xml:space="preserve"> </w:t>
      </w:r>
      <w:proofErr w:type="spellStart"/>
      <w:r w:rsidRPr="002D5FC1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результаты</w:t>
      </w:r>
      <w:proofErr w:type="spellEnd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2"/>
        <w:gridCol w:w="2348"/>
        <w:gridCol w:w="1516"/>
        <w:gridCol w:w="2125"/>
        <w:gridCol w:w="1171"/>
        <w:gridCol w:w="1488"/>
      </w:tblGrid>
      <w:tr w:rsidR="00A3032B" w:rsidRPr="002D5FC1" w:rsidTr="000231BD">
        <w:trPr>
          <w:trHeight w:val="385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3032B" w:rsidRPr="002D5FC1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Код</w:t>
            </w:r>
            <w:proofErr w:type="spellEnd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ОР </w:t>
            </w:r>
            <w:proofErr w:type="spellStart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модуля</w:t>
            </w:r>
            <w:proofErr w:type="spellEnd"/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3032B" w:rsidRPr="002D5FC1" w:rsidRDefault="00A3032B" w:rsidP="000231B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Образовательные</w:t>
            </w:r>
            <w:proofErr w:type="spellEnd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результаты</w:t>
            </w:r>
            <w:proofErr w:type="spellEnd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модуля</w:t>
            </w:r>
            <w:proofErr w:type="spellEnd"/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3032B" w:rsidRPr="002D5FC1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Код</w:t>
            </w:r>
            <w:proofErr w:type="spellEnd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ОР </w:t>
            </w:r>
            <w:proofErr w:type="spellStart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дисциплины</w:t>
            </w:r>
            <w:proofErr w:type="spellEnd"/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3032B" w:rsidRPr="002D5FC1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Образовательные</w:t>
            </w:r>
            <w:proofErr w:type="spellEnd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результаты</w:t>
            </w:r>
            <w:proofErr w:type="spellEnd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дисциплины</w:t>
            </w:r>
            <w:proofErr w:type="spellEnd"/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3032B" w:rsidRPr="002D5FC1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A3032B" w:rsidRPr="00E305D3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E305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Средства</w:t>
            </w:r>
            <w:proofErr w:type="spellEnd"/>
            <w:r w:rsidRPr="00E305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305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оценивания</w:t>
            </w:r>
            <w:proofErr w:type="spellEnd"/>
            <w:r w:rsidRPr="00E305D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ОР</w:t>
            </w:r>
          </w:p>
        </w:tc>
      </w:tr>
      <w:tr w:rsidR="00A3032B" w:rsidRPr="00EA50AE" w:rsidTr="000231BD">
        <w:trPr>
          <w:trHeight w:val="331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EA50AE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EA50AE" w:rsidRDefault="00A3032B" w:rsidP="000231B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владение </w:t>
            </w:r>
            <w:r w:rsidRPr="00EA50AE">
              <w:rPr>
                <w:rFonts w:ascii="Times New Roman" w:hAnsi="Times New Roman"/>
                <w:sz w:val="24"/>
                <w:szCs w:val="24"/>
              </w:rPr>
              <w:t xml:space="preserve">различными современными научными подходами и способностью выделить общенаучные и </w:t>
            </w:r>
            <w:proofErr w:type="spellStart"/>
            <w:r w:rsidRPr="00EA50AE">
              <w:rPr>
                <w:rFonts w:ascii="Times New Roman" w:hAnsi="Times New Roman"/>
                <w:sz w:val="24"/>
                <w:szCs w:val="24"/>
              </w:rPr>
              <w:t>парадигмальные</w:t>
            </w:r>
            <w:proofErr w:type="spellEnd"/>
            <w:r w:rsidRPr="00EA50AE">
              <w:rPr>
                <w:rFonts w:ascii="Times New Roman" w:hAnsi="Times New Roman"/>
                <w:sz w:val="24"/>
                <w:szCs w:val="24"/>
              </w:rPr>
              <w:t xml:space="preserve"> черты при изучении проблем современной </w:t>
            </w:r>
            <w:r w:rsidRPr="00EA50AE">
              <w:rPr>
                <w:rFonts w:ascii="Times New Roman" w:hAnsi="Times New Roman"/>
                <w:sz w:val="24"/>
                <w:szCs w:val="24"/>
              </w:rPr>
              <w:lastRenderedPageBreak/>
              <w:t>германистики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032B" w:rsidRPr="00EA50AE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ОР-1-1-1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EA50AE" w:rsidRDefault="00684F79" w:rsidP="00684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1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методологией </w:t>
            </w:r>
            <w:r w:rsidRPr="001E0126">
              <w:rPr>
                <w:rFonts w:ascii="Times New Roman" w:hAnsi="Times New Roman"/>
                <w:sz w:val="24"/>
                <w:szCs w:val="24"/>
              </w:rPr>
              <w:t xml:space="preserve">различных современных научных подходов в </w:t>
            </w:r>
            <w:r>
              <w:rPr>
                <w:rFonts w:ascii="Times New Roman" w:hAnsi="Times New Roman"/>
                <w:sz w:val="24"/>
                <w:szCs w:val="24"/>
              </w:rPr>
              <w:t>немецком языкознании</w:t>
            </w:r>
            <w:r w:rsidRPr="001E0126">
              <w:rPr>
                <w:rFonts w:ascii="Times New Roman" w:hAnsi="Times New Roman"/>
                <w:sz w:val="24"/>
                <w:szCs w:val="24"/>
              </w:rPr>
              <w:t xml:space="preserve"> и умеет выделять общенаучные и </w:t>
            </w:r>
            <w:proofErr w:type="spellStart"/>
            <w:r w:rsidRPr="001E0126">
              <w:rPr>
                <w:rFonts w:ascii="Times New Roman" w:hAnsi="Times New Roman"/>
                <w:sz w:val="24"/>
                <w:szCs w:val="24"/>
              </w:rPr>
              <w:t>парадигмальные</w:t>
            </w:r>
            <w:proofErr w:type="spellEnd"/>
            <w:r w:rsidRPr="001E01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специфические </w:t>
            </w:r>
            <w:r w:rsidRPr="001E0126">
              <w:rPr>
                <w:rFonts w:ascii="Times New Roman" w:hAnsi="Times New Roman"/>
                <w:sz w:val="24"/>
                <w:szCs w:val="24"/>
              </w:rPr>
              <w:t xml:space="preserve">черты при </w:t>
            </w:r>
            <w:r w:rsidRPr="001E012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изучении </w:t>
            </w:r>
            <w:r>
              <w:rPr>
                <w:rFonts w:ascii="Times New Roman" w:hAnsi="Times New Roman"/>
                <w:sz w:val="24"/>
                <w:szCs w:val="24"/>
              </w:rPr>
              <w:t>немецкого языка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3032B" w:rsidRPr="00EA50AE" w:rsidRDefault="00A3032B" w:rsidP="000231BD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0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ПК-1.1.</w:t>
            </w:r>
          </w:p>
          <w:p w:rsidR="00A3032B" w:rsidRPr="00EA50AE" w:rsidRDefault="00A3032B" w:rsidP="000231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0AE">
              <w:rPr>
                <w:rFonts w:ascii="Times New Roman" w:hAnsi="Times New Roman"/>
                <w:sz w:val="24"/>
                <w:szCs w:val="24"/>
              </w:rPr>
              <w:t xml:space="preserve">ПК-1.2.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3032B" w:rsidRPr="00E305D3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0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A3032B" w:rsidRPr="002D5FC1" w:rsidTr="000231BD">
        <w:trPr>
          <w:trHeight w:val="331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EA50AE" w:rsidRDefault="00684F79" w:rsidP="00023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ОР3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EA50AE" w:rsidRDefault="00684F79" w:rsidP="000231B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</w:t>
            </w:r>
            <w:r w:rsidRPr="002D5FC1">
              <w:rPr>
                <w:rFonts w:ascii="Times New Roman" w:hAnsi="Times New Roman"/>
                <w:sz w:val="24"/>
                <w:szCs w:val="24"/>
              </w:rPr>
              <w:t>анализа методологии новых лингвистических концепций и</w:t>
            </w: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</w:t>
            </w:r>
            <w:r w:rsidRPr="002D5FC1">
              <w:rPr>
                <w:rFonts w:ascii="Times New Roman" w:hAnsi="Times New Roman"/>
                <w:sz w:val="24"/>
                <w:szCs w:val="24"/>
              </w:rPr>
              <w:t>применять теоретико-лингвистические знания в рамках конкретной научной парадигмы</w:t>
            </w:r>
            <w:r w:rsidRPr="00EA5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032B" w:rsidRPr="00EA50AE" w:rsidRDefault="00A3032B" w:rsidP="00783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 w:rsidR="00684F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EA5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</w:t>
            </w:r>
            <w:r w:rsidR="0078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4F79" w:rsidRPr="001E0126" w:rsidRDefault="00684F79" w:rsidP="00684F79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126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разработки научного исследования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теории немецкого языка </w:t>
            </w:r>
            <w:r w:rsidRPr="001E0126">
              <w:rPr>
                <w:rFonts w:ascii="Times New Roman" w:hAnsi="Times New Roman"/>
                <w:sz w:val="24"/>
                <w:szCs w:val="24"/>
              </w:rPr>
              <w:t>в русле определенной лингвистической концепции и/или подхода.</w:t>
            </w:r>
          </w:p>
          <w:p w:rsidR="00A3032B" w:rsidRPr="00EA50AE" w:rsidRDefault="00684F79" w:rsidP="00684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126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самостоятельной работы с научной и справочной литературой по проблемам </w:t>
            </w:r>
            <w:r w:rsidRPr="001E01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современного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немецкого языкознания</w:t>
            </w:r>
            <w:r w:rsidRPr="001E0126">
              <w:rPr>
                <w:rFonts w:ascii="Times New Roman" w:hAnsi="Times New Roman"/>
                <w:color w:val="000000"/>
                <w:sz w:val="24"/>
                <w:szCs w:val="24"/>
              </w:rPr>
              <w:t>, новых направлений и течений в науке о языке</w:t>
            </w:r>
            <w:r w:rsidRPr="001E0126">
              <w:rPr>
                <w:rFonts w:ascii="Times New Roman" w:hAnsi="Times New Roman"/>
                <w:sz w:val="24"/>
                <w:szCs w:val="24"/>
              </w:rPr>
              <w:t xml:space="preserve">, современных методов исследования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немецкого </w:t>
            </w:r>
            <w:r w:rsidRPr="001E0126">
              <w:rPr>
                <w:rFonts w:ascii="Times New Roman" w:hAnsi="Times New Roman"/>
                <w:sz w:val="24"/>
                <w:szCs w:val="24"/>
              </w:rPr>
              <w:t>языка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84F79" w:rsidRPr="00EA50AE" w:rsidRDefault="00684F79" w:rsidP="00684F7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0AE">
              <w:rPr>
                <w:rFonts w:ascii="Times New Roman" w:hAnsi="Times New Roman" w:cs="Times New Roman"/>
                <w:sz w:val="24"/>
                <w:szCs w:val="24"/>
              </w:rPr>
              <w:t>ПК-1.1.</w:t>
            </w:r>
          </w:p>
          <w:p w:rsidR="00A3032B" w:rsidRPr="00EA50AE" w:rsidRDefault="00684F79" w:rsidP="00684F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0AE">
              <w:rPr>
                <w:rFonts w:ascii="Times New Roman" w:hAnsi="Times New Roman"/>
                <w:sz w:val="24"/>
                <w:szCs w:val="24"/>
              </w:rPr>
              <w:t>ПК-1.2.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3032B" w:rsidRPr="00E305D3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05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Аналитический реферат</w:t>
            </w:r>
          </w:p>
        </w:tc>
      </w:tr>
    </w:tbl>
    <w:p w:rsidR="00A3032B" w:rsidRPr="002D5FC1" w:rsidRDefault="00A3032B" w:rsidP="00A303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032B" w:rsidRPr="002D5FC1" w:rsidRDefault="00A3032B" w:rsidP="00A30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A3032B" w:rsidRPr="002D5FC1" w:rsidRDefault="00A3032B" w:rsidP="00A30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A3032B" w:rsidRPr="002D5FC1" w:rsidTr="000231BD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032B" w:rsidRPr="002D5FC1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032B" w:rsidRPr="002D5FC1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032B" w:rsidRPr="002D5FC1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032B" w:rsidRPr="002D5FC1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032B" w:rsidRPr="002D5FC1" w:rsidTr="000231BD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032B" w:rsidRPr="002D5FC1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032B" w:rsidRPr="002D5FC1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032B" w:rsidRPr="006F20B9" w:rsidRDefault="00A3032B" w:rsidP="00023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A3032B" w:rsidRPr="002D5FC1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F2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032B" w:rsidRPr="002D5FC1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032B" w:rsidRPr="002D5FC1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032B" w:rsidRPr="002D5FC1" w:rsidTr="000231BD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2D5FC1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032B" w:rsidRPr="002D5FC1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032B" w:rsidRPr="002D5FC1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032B" w:rsidRPr="002D5FC1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2D5FC1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2D5FC1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032B" w:rsidRPr="00C97A8B" w:rsidTr="000231B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C97A8B" w:rsidRDefault="00A35EBD" w:rsidP="00023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97A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C97A8B">
              <w:rPr>
                <w:rFonts w:ascii="Times New Roman" w:hAnsi="Times New Roman"/>
                <w:b/>
                <w:sz w:val="24"/>
                <w:szCs w:val="24"/>
              </w:rPr>
              <w:t xml:space="preserve"> Введение в теорию немецкого языка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C97A8B" w:rsidRDefault="004A23B0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C97A8B" w:rsidRDefault="004A23B0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C97A8B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C97A8B" w:rsidRDefault="004A23B0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C97A8B" w:rsidRDefault="004A23B0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66</w:t>
            </w:r>
          </w:p>
        </w:tc>
      </w:tr>
      <w:tr w:rsidR="00A3032B" w:rsidRPr="00A35EBD" w:rsidTr="000231B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A35EBD" w:rsidRDefault="001508F4" w:rsidP="00A3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35EBD">
              <w:rPr>
                <w:rFonts w:ascii="Times New Roman" w:hAnsi="Times New Roman"/>
                <w:sz w:val="24"/>
                <w:szCs w:val="24"/>
              </w:rPr>
              <w:t>Тема 1.</w:t>
            </w:r>
            <w:r w:rsidR="00A35E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5EBD">
              <w:rPr>
                <w:rFonts w:ascii="Times New Roman" w:hAnsi="Times New Roman"/>
                <w:sz w:val="24"/>
                <w:szCs w:val="24"/>
              </w:rPr>
              <w:t xml:space="preserve">Исторический экскурс Индоевропейская семья языков. Основные особенности языков германской группы. Родственные связи немецкого языка с индоевропейскими и германскими языками. Краткий очерк периодизации истории </w:t>
            </w:r>
            <w:r w:rsidR="00A35EBD">
              <w:rPr>
                <w:rFonts w:ascii="Times New Roman" w:hAnsi="Times New Roman"/>
                <w:sz w:val="24"/>
                <w:szCs w:val="24"/>
              </w:rPr>
              <w:t>немецкого</w:t>
            </w:r>
            <w:r w:rsidRPr="00A35EBD">
              <w:rPr>
                <w:rFonts w:ascii="Times New Roman" w:hAnsi="Times New Roman"/>
                <w:sz w:val="24"/>
                <w:szCs w:val="24"/>
              </w:rPr>
              <w:t xml:space="preserve"> языка. Основные особенности и закономерности развития каждого этапа развития </w:t>
            </w:r>
            <w:r w:rsidR="00A35EBD">
              <w:rPr>
                <w:rFonts w:ascii="Times New Roman" w:hAnsi="Times New Roman"/>
                <w:sz w:val="24"/>
                <w:szCs w:val="24"/>
              </w:rPr>
              <w:t>немецкого</w:t>
            </w:r>
            <w:r w:rsidRPr="00A35EBD">
              <w:rPr>
                <w:rFonts w:ascii="Times New Roman" w:hAnsi="Times New Roman"/>
                <w:sz w:val="24"/>
                <w:szCs w:val="24"/>
              </w:rPr>
              <w:t xml:space="preserve"> языка.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A35EBD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3032B" w:rsidRPr="00A35EBD" w:rsidTr="000231B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8F4" w:rsidRPr="00A35EBD" w:rsidRDefault="001508F4" w:rsidP="00A35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35EBD">
              <w:rPr>
                <w:rFonts w:ascii="Times New Roman" w:hAnsi="Times New Roman"/>
                <w:sz w:val="24"/>
                <w:szCs w:val="24"/>
              </w:rPr>
              <w:t xml:space="preserve">Тема 2. Формы существования </w:t>
            </w:r>
            <w:r w:rsidRPr="00A35E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немецкого языка Развитие форм существования немецкого языка (литературный язык, региональные диалекты, городские </w:t>
            </w:r>
            <w:proofErr w:type="spellStart"/>
            <w:r w:rsidRPr="00A35EBD">
              <w:rPr>
                <w:rFonts w:ascii="Times New Roman" w:hAnsi="Times New Roman"/>
                <w:sz w:val="24"/>
                <w:szCs w:val="24"/>
              </w:rPr>
              <w:t>полудиалекты</w:t>
            </w:r>
            <w:proofErr w:type="spellEnd"/>
            <w:r w:rsidRPr="00A35EBD">
              <w:rPr>
                <w:rFonts w:ascii="Times New Roman" w:hAnsi="Times New Roman"/>
                <w:sz w:val="24"/>
                <w:szCs w:val="24"/>
              </w:rPr>
              <w:t>). Связь истории немецкого языка с историей немецкого народа. История немецкого языка (др</w:t>
            </w:r>
            <w:r w:rsidR="00A35EBD">
              <w:rPr>
                <w:rFonts w:ascii="Times New Roman" w:hAnsi="Times New Roman"/>
                <w:sz w:val="24"/>
                <w:szCs w:val="24"/>
              </w:rPr>
              <w:t>евневерхненемецкий</w:t>
            </w:r>
            <w:r w:rsidRPr="00A35EBD">
              <w:rPr>
                <w:rFonts w:ascii="Times New Roman" w:hAnsi="Times New Roman"/>
                <w:sz w:val="24"/>
                <w:szCs w:val="24"/>
              </w:rPr>
              <w:t>, с</w:t>
            </w:r>
            <w:r w:rsidR="00A35EBD">
              <w:rPr>
                <w:rFonts w:ascii="Times New Roman" w:hAnsi="Times New Roman"/>
                <w:sz w:val="24"/>
                <w:szCs w:val="24"/>
              </w:rPr>
              <w:t>редневерхненемецкий</w:t>
            </w:r>
            <w:r w:rsidRPr="00A35EB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35EBD">
              <w:rPr>
                <w:rFonts w:ascii="Times New Roman" w:hAnsi="Times New Roman"/>
                <w:sz w:val="24"/>
                <w:szCs w:val="24"/>
              </w:rPr>
              <w:t>р</w:t>
            </w:r>
            <w:r w:rsidR="00A35EBD">
              <w:rPr>
                <w:rFonts w:ascii="Times New Roman" w:hAnsi="Times New Roman"/>
                <w:sz w:val="24"/>
                <w:szCs w:val="24"/>
              </w:rPr>
              <w:t>анненовов</w:t>
            </w:r>
            <w:r w:rsidR="00E305D3">
              <w:rPr>
                <w:rFonts w:ascii="Times New Roman" w:hAnsi="Times New Roman"/>
                <w:sz w:val="24"/>
                <w:szCs w:val="24"/>
              </w:rPr>
              <w:t>е</w:t>
            </w:r>
            <w:r w:rsidR="00A35EBD">
              <w:rPr>
                <w:rFonts w:ascii="Times New Roman" w:hAnsi="Times New Roman"/>
                <w:sz w:val="24"/>
                <w:szCs w:val="24"/>
              </w:rPr>
              <w:t>рхненемецкий</w:t>
            </w:r>
            <w:proofErr w:type="spellEnd"/>
            <w:r w:rsidRPr="00A35EBD">
              <w:rPr>
                <w:rFonts w:ascii="Times New Roman" w:hAnsi="Times New Roman"/>
                <w:sz w:val="24"/>
                <w:szCs w:val="24"/>
              </w:rPr>
              <w:t xml:space="preserve"> и н</w:t>
            </w:r>
            <w:r w:rsidR="00A35EBD">
              <w:rPr>
                <w:rFonts w:ascii="Times New Roman" w:hAnsi="Times New Roman"/>
                <w:sz w:val="24"/>
                <w:szCs w:val="24"/>
              </w:rPr>
              <w:t>ововерхненемецкий</w:t>
            </w:r>
            <w:r w:rsidRPr="00A35EBD">
              <w:rPr>
                <w:rFonts w:ascii="Times New Roman" w:hAnsi="Times New Roman"/>
                <w:sz w:val="24"/>
                <w:szCs w:val="24"/>
              </w:rPr>
              <w:t xml:space="preserve"> периоды) и современные немецкие диалекты.</w:t>
            </w:r>
            <w:r w:rsidR="00A35E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5EBD">
              <w:rPr>
                <w:rFonts w:ascii="Times New Roman" w:hAnsi="Times New Roman"/>
                <w:sz w:val="24"/>
                <w:szCs w:val="24"/>
              </w:rPr>
              <w:t xml:space="preserve">Становление национального языка в немецкоязычных странах; особенности национальных вариантов немецкого языка. Основные тенденции развития </w:t>
            </w:r>
            <w:r w:rsidR="00A35EBD">
              <w:rPr>
                <w:rFonts w:ascii="Times New Roman" w:hAnsi="Times New Roman"/>
                <w:sz w:val="24"/>
                <w:szCs w:val="24"/>
              </w:rPr>
              <w:t>немецкого</w:t>
            </w:r>
            <w:r w:rsidRPr="00A35EBD">
              <w:rPr>
                <w:rFonts w:ascii="Times New Roman" w:hAnsi="Times New Roman"/>
                <w:sz w:val="24"/>
                <w:szCs w:val="24"/>
              </w:rPr>
              <w:t xml:space="preserve"> языка.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A35EBD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A3032B" w:rsidRPr="00A35EBD" w:rsidTr="000231B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A35EBD" w:rsidRDefault="001508F4" w:rsidP="00E3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5EBD">
              <w:rPr>
                <w:rFonts w:ascii="Times New Roman" w:hAnsi="Times New Roman"/>
                <w:sz w:val="24"/>
                <w:szCs w:val="24"/>
              </w:rPr>
              <w:t>Тема 3. Фонетика</w:t>
            </w:r>
            <w:r w:rsidR="00E305D3">
              <w:rPr>
                <w:rFonts w:ascii="Times New Roman" w:hAnsi="Times New Roman"/>
                <w:sz w:val="24"/>
                <w:szCs w:val="24"/>
              </w:rPr>
              <w:t>.</w:t>
            </w:r>
            <w:r w:rsidRPr="00A35EBD">
              <w:rPr>
                <w:rFonts w:ascii="Times New Roman" w:hAnsi="Times New Roman"/>
                <w:sz w:val="24"/>
                <w:szCs w:val="24"/>
              </w:rPr>
              <w:t xml:space="preserve"> Норма и вариативность произносительной нормы </w:t>
            </w:r>
            <w:r w:rsidR="00E305D3">
              <w:rPr>
                <w:rFonts w:ascii="Times New Roman" w:hAnsi="Times New Roman"/>
                <w:sz w:val="24"/>
                <w:szCs w:val="24"/>
              </w:rPr>
              <w:t>немецкого</w:t>
            </w:r>
            <w:r w:rsidRPr="00A35EBD">
              <w:rPr>
                <w:rFonts w:ascii="Times New Roman" w:hAnsi="Times New Roman"/>
                <w:sz w:val="24"/>
                <w:szCs w:val="24"/>
              </w:rPr>
              <w:t xml:space="preserve"> языка. Отличия звуковой системы немецкого языка от звуковой системы русского языка. Реализация фонетической системы (нормативный, </w:t>
            </w:r>
            <w:proofErr w:type="spellStart"/>
            <w:r w:rsidRPr="00A35EBD">
              <w:rPr>
                <w:rFonts w:ascii="Times New Roman" w:hAnsi="Times New Roman"/>
                <w:sz w:val="24"/>
                <w:szCs w:val="24"/>
              </w:rPr>
              <w:t>фоностилистический</w:t>
            </w:r>
            <w:proofErr w:type="spellEnd"/>
            <w:r w:rsidRPr="00A35EBD">
              <w:rPr>
                <w:rFonts w:ascii="Times New Roman" w:hAnsi="Times New Roman"/>
                <w:sz w:val="24"/>
                <w:szCs w:val="24"/>
              </w:rPr>
              <w:t xml:space="preserve"> и коммуникативный аспекты). Ударение. Основные сведения об интонации.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A35EBD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A35EBD" w:rsidRDefault="00E305D3" w:rsidP="00C97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97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A3032B" w:rsidRPr="00A35EBD" w:rsidTr="000231B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8F4" w:rsidRPr="00A35EBD" w:rsidRDefault="001508F4" w:rsidP="00E305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EBD">
              <w:rPr>
                <w:rFonts w:ascii="Times New Roman" w:hAnsi="Times New Roman"/>
                <w:sz w:val="24"/>
                <w:szCs w:val="24"/>
              </w:rPr>
              <w:t>Тема 4. Грамматика</w:t>
            </w:r>
            <w:r w:rsidR="00E305D3">
              <w:rPr>
                <w:rFonts w:ascii="Times New Roman" w:hAnsi="Times New Roman"/>
                <w:sz w:val="24"/>
                <w:szCs w:val="24"/>
              </w:rPr>
              <w:t>.</w:t>
            </w:r>
            <w:r w:rsidRPr="00A35EBD">
              <w:rPr>
                <w:rFonts w:ascii="Times New Roman" w:hAnsi="Times New Roman"/>
                <w:sz w:val="24"/>
                <w:szCs w:val="24"/>
              </w:rPr>
              <w:t xml:space="preserve"> Особенности грамматического строя </w:t>
            </w:r>
            <w:r w:rsidR="00E305D3">
              <w:rPr>
                <w:rFonts w:ascii="Times New Roman" w:hAnsi="Times New Roman"/>
                <w:sz w:val="24"/>
                <w:szCs w:val="24"/>
              </w:rPr>
              <w:t>немецкого</w:t>
            </w:r>
            <w:r w:rsidRPr="00A35EBD">
              <w:rPr>
                <w:rFonts w:ascii="Times New Roman" w:hAnsi="Times New Roman"/>
                <w:sz w:val="24"/>
                <w:szCs w:val="24"/>
              </w:rPr>
              <w:t xml:space="preserve"> языка. Многозначность грамматических форм. Основные понятия морфологической системы. Артикль. Имя существительное. Становление категории определенности / неопределенности в немецком языке. Глагольная парадигма. Валентность глагола и её виды. Система времен. Активный и страдательный залог. Особенности системы наклонений. Имя прилагательное. Синтаксис современного немецкого языка. Парадигма предложения. Актуальное членение предложения. Текст как единица высшего уровня языковой системы.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A35EBD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A3032B" w:rsidRPr="00A35EBD" w:rsidTr="000231B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08F4" w:rsidRPr="00A35EBD" w:rsidRDefault="001508F4" w:rsidP="00150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5EBD">
              <w:rPr>
                <w:rFonts w:ascii="Times New Roman" w:hAnsi="Times New Roman"/>
                <w:sz w:val="24"/>
                <w:szCs w:val="24"/>
              </w:rPr>
              <w:t>Тема 5. Лексика</w:t>
            </w:r>
            <w:r w:rsidR="00E305D3">
              <w:rPr>
                <w:rFonts w:ascii="Times New Roman" w:hAnsi="Times New Roman"/>
                <w:sz w:val="24"/>
                <w:szCs w:val="24"/>
              </w:rPr>
              <w:t>.</w:t>
            </w:r>
            <w:r w:rsidRPr="00A35EBD">
              <w:rPr>
                <w:rFonts w:ascii="Times New Roman" w:hAnsi="Times New Roman"/>
                <w:sz w:val="24"/>
                <w:szCs w:val="24"/>
              </w:rPr>
              <w:t xml:space="preserve"> Исторический анализ лексики немецкого языка. Основной словарный фонд. Новое и старое в словарном составе немецкого языка. Пути и способы изменения словарного состава. Изменение значения. Взаимодействие языков и заимствования. Словообразовательная система. </w:t>
            </w:r>
            <w:r w:rsidRPr="00A35EBD">
              <w:rPr>
                <w:rFonts w:ascii="Times New Roman" w:hAnsi="Times New Roman"/>
                <w:sz w:val="24"/>
                <w:szCs w:val="24"/>
              </w:rPr>
              <w:lastRenderedPageBreak/>
              <w:t>Немецкая фразеология и ее особенности. Социальный и территориальный анализ лексики современного немецкого языка.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A35EBD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  <w:p w:rsidR="00A3032B" w:rsidRPr="00A35EBD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5EBD" w:rsidRPr="00C97A8B" w:rsidTr="000231B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EBD" w:rsidRPr="00C97A8B" w:rsidRDefault="00A35EBD" w:rsidP="001508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97A8B">
              <w:rPr>
                <w:rFonts w:ascii="Times New Roman" w:hAnsi="Times New Roman"/>
                <w:b/>
                <w:sz w:val="24"/>
                <w:szCs w:val="24"/>
              </w:rPr>
              <w:t>Раздел 2. Становление и развитие литературного немецкого языка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EBD" w:rsidRPr="00C97A8B" w:rsidRDefault="004A23B0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5EBD" w:rsidRPr="00C97A8B" w:rsidRDefault="004A23B0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EBD" w:rsidRPr="00C97A8B" w:rsidRDefault="00A35EBD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EBD" w:rsidRPr="00C97A8B" w:rsidRDefault="004A23B0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5EBD" w:rsidRPr="00C97A8B" w:rsidRDefault="004A23B0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78</w:t>
            </w:r>
          </w:p>
        </w:tc>
      </w:tr>
      <w:tr w:rsidR="00A3032B" w:rsidRPr="00A35EBD" w:rsidTr="000231B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A35EBD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35EBD">
              <w:rPr>
                <w:rFonts w:ascii="Times New Roman" w:hAnsi="Times New Roman"/>
                <w:sz w:val="24"/>
                <w:szCs w:val="24"/>
              </w:rPr>
              <w:t>Тема 6. История развития немецкого языка и древние тексты. Язык как зеркало культуры. Анализ языковых особенностей древних текстов основных периодов развития немецкого языка</w:t>
            </w:r>
            <w:r w:rsidR="00E305D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A35EBD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A35EBD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A3032B" w:rsidRPr="00A35EBD" w:rsidTr="000231BD">
        <w:trPr>
          <w:trHeight w:val="586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A35EBD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35EBD">
              <w:rPr>
                <w:rFonts w:ascii="Times New Roman" w:hAnsi="Times New Roman"/>
                <w:sz w:val="24"/>
                <w:szCs w:val="24"/>
              </w:rPr>
              <w:t xml:space="preserve">Тема 7. Немецкий язык и диалекты. Место немецкого языка в мире. Языковые особенности основных групп немецких диалектов. Карта нижненемецких, средненемецких и </w:t>
            </w:r>
            <w:proofErr w:type="spellStart"/>
            <w:r w:rsidRPr="00A35EBD">
              <w:rPr>
                <w:rFonts w:ascii="Times New Roman" w:hAnsi="Times New Roman"/>
                <w:sz w:val="24"/>
                <w:szCs w:val="24"/>
              </w:rPr>
              <w:t>южнонемецких</w:t>
            </w:r>
            <w:proofErr w:type="spellEnd"/>
            <w:r w:rsidRPr="00A35EBD">
              <w:rPr>
                <w:rFonts w:ascii="Times New Roman" w:hAnsi="Times New Roman"/>
                <w:sz w:val="24"/>
                <w:szCs w:val="24"/>
              </w:rPr>
              <w:t xml:space="preserve"> диалектов. Второе передвижение согласных. Национальные варианты современного немецкого языка: австрийский, швейцарский.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A35EBD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3032B" w:rsidRPr="00A35EBD" w:rsidTr="000231B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A35EBD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35EBD">
              <w:rPr>
                <w:rFonts w:ascii="Times New Roman" w:hAnsi="Times New Roman"/>
                <w:sz w:val="24"/>
                <w:szCs w:val="24"/>
              </w:rPr>
              <w:t>Тема 8. Сравнительная характеристика германских языков на фонетическом уровне. Инвентарь гласных и согласных фонем. Процесс редукции. Делабиализация. Явление конца слова. Чередования гласных (аблаут, умлаут, преломление). Чередования согласных. Свободное и динамическое ударение. Интонация. Нормы орфографии.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A35EBD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3032B" w:rsidRPr="00A35EBD" w:rsidTr="000231B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A35EBD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5EBD">
              <w:rPr>
                <w:rFonts w:ascii="Times New Roman" w:hAnsi="Times New Roman"/>
                <w:sz w:val="24"/>
                <w:szCs w:val="24"/>
              </w:rPr>
              <w:t>Тема 9. Развитие лексики современного немецкого языка</w:t>
            </w:r>
            <w:r w:rsidR="00E305D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508F4" w:rsidRPr="00A35EBD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35EBD">
              <w:rPr>
                <w:rFonts w:ascii="Times New Roman" w:hAnsi="Times New Roman"/>
                <w:sz w:val="24"/>
                <w:szCs w:val="24"/>
              </w:rPr>
              <w:t>Факторы, определяющие развитие лексики. Неологизмы, пути их возникновения. Архаизмы, их судьба. Диалектизмы. Окказиональные образования. Словообразование, словосложение, словопроизводство. Фразеологические единицы.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A35EBD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A3032B" w:rsidRPr="00A35EBD" w:rsidTr="000231B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A35EBD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35EBD">
              <w:rPr>
                <w:rFonts w:ascii="Times New Roman" w:hAnsi="Times New Roman"/>
                <w:sz w:val="24"/>
                <w:szCs w:val="24"/>
              </w:rPr>
              <w:t xml:space="preserve">Тема 10. Развитие грамматического строя немецкого языка Упрощение морфологического строя. Развитие языка от флексии к анализу. Явление </w:t>
            </w:r>
            <w:proofErr w:type="spellStart"/>
            <w:r w:rsidRPr="00A35EBD">
              <w:rPr>
                <w:rFonts w:ascii="Times New Roman" w:hAnsi="Times New Roman"/>
                <w:sz w:val="24"/>
                <w:szCs w:val="24"/>
              </w:rPr>
              <w:t>супплетивности</w:t>
            </w:r>
            <w:proofErr w:type="spellEnd"/>
            <w:r w:rsidRPr="00A35EBD">
              <w:rPr>
                <w:rFonts w:ascii="Times New Roman" w:hAnsi="Times New Roman"/>
                <w:sz w:val="24"/>
                <w:szCs w:val="24"/>
              </w:rPr>
              <w:t xml:space="preserve"> в морфологии. Основные особенности немецкого предложения. Тенденции развития грамматического строя.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A35EBD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A35EBD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A35EBD" w:rsidRDefault="00E305D3" w:rsidP="00C97A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97A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3032B" w:rsidRPr="002D5FC1" w:rsidTr="000231BD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2D5FC1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2D5FC1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032B" w:rsidRPr="002D5FC1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2D5FC1" w:rsidRDefault="00A3032B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2D5FC1" w:rsidRDefault="00E305D3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A303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032B" w:rsidRPr="002D5FC1" w:rsidRDefault="004B51CD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</w:tr>
    </w:tbl>
    <w:p w:rsidR="00A3032B" w:rsidRPr="002D5FC1" w:rsidRDefault="00A3032B" w:rsidP="00A3032B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508F4" w:rsidRPr="002D5FC1" w:rsidRDefault="001508F4" w:rsidP="001508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508F4" w:rsidRPr="002D5FC1" w:rsidRDefault="001508F4" w:rsidP="00C97A8B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2D5FC1">
        <w:rPr>
          <w:rFonts w:ascii="Times New Roman" w:hAnsi="Times New Roman"/>
          <w:sz w:val="24"/>
          <w:szCs w:val="24"/>
        </w:rPr>
        <w:t>При изучении дисциплины «</w:t>
      </w:r>
      <w:r>
        <w:rPr>
          <w:rFonts w:ascii="Times New Roman" w:hAnsi="Times New Roman"/>
          <w:sz w:val="24"/>
          <w:szCs w:val="24"/>
        </w:rPr>
        <w:t>Теория немецкого языкознания</w:t>
      </w:r>
      <w:r w:rsidRPr="002D5FC1">
        <w:rPr>
          <w:rFonts w:ascii="Times New Roman" w:hAnsi="Times New Roman"/>
          <w:sz w:val="24"/>
          <w:szCs w:val="24"/>
        </w:rPr>
        <w:t xml:space="preserve">» используются следующие методы обучения: поиск и отбор значимой информации по заданной тематике, </w:t>
      </w:r>
      <w:r w:rsidRPr="002D5FC1">
        <w:rPr>
          <w:rFonts w:ascii="Times New Roman" w:hAnsi="Times New Roman"/>
          <w:sz w:val="24"/>
          <w:szCs w:val="24"/>
        </w:rPr>
        <w:lastRenderedPageBreak/>
        <w:t>работа с толковыми, этимологическими, синонимическими, фразеологическими словарями,</w:t>
      </w:r>
      <w:r w:rsidRPr="002D5FC1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2D5FC1">
        <w:rPr>
          <w:rFonts w:ascii="Times New Roman" w:hAnsi="Times New Roman"/>
          <w:sz w:val="24"/>
          <w:szCs w:val="24"/>
        </w:rPr>
        <w:t xml:space="preserve">работа с корпусными данными, исследовательский метод, представление результатов исследовательской деятельности в виде сообщений. </w:t>
      </w:r>
    </w:p>
    <w:p w:rsidR="001508F4" w:rsidRPr="002D5FC1" w:rsidRDefault="001508F4" w:rsidP="00C97A8B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1508F4" w:rsidRPr="002D5FC1" w:rsidRDefault="001508F4" w:rsidP="001508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1508F4" w:rsidRPr="002D5FC1" w:rsidRDefault="001508F4" w:rsidP="001508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1508F4" w:rsidRPr="002D5FC1" w:rsidTr="000231BD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508F4" w:rsidRPr="00EC0259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08F4" w:rsidRPr="00EC0259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8F4" w:rsidRPr="00EC0259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508F4" w:rsidRPr="00EC0259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08F4" w:rsidRPr="00EC0259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508F4" w:rsidRPr="00EC0259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1508F4" w:rsidRPr="00EC0259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EC02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EC02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C02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EC02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508F4" w:rsidRPr="00EC0259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508F4" w:rsidRPr="002D5FC1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508F4" w:rsidRPr="002D5FC1" w:rsidTr="000231BD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08F4" w:rsidRPr="002D5FC1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08F4" w:rsidRPr="002D5FC1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8F4" w:rsidRPr="002D5FC1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08F4" w:rsidRPr="002D5FC1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08F4" w:rsidRPr="002D5FC1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8F4" w:rsidRPr="002D5FC1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508F4" w:rsidRPr="002D5FC1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508F4" w:rsidRPr="002D5FC1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83341" w:rsidRPr="002D5FC1" w:rsidTr="000231B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3341" w:rsidRPr="002D5FC1" w:rsidRDefault="00783341" w:rsidP="007833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3341" w:rsidRPr="00C47808" w:rsidRDefault="00783341" w:rsidP="00783341">
            <w:r w:rsidRPr="00C47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341" w:rsidRPr="002D5FC1" w:rsidRDefault="00783341" w:rsidP="007833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3341" w:rsidRPr="002D5FC1" w:rsidRDefault="00783341" w:rsidP="00783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3341" w:rsidRPr="002D5FC1" w:rsidRDefault="00783341" w:rsidP="00783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83341" w:rsidRPr="002D5FC1" w:rsidRDefault="000E6FC9" w:rsidP="00783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</w:t>
            </w:r>
            <w:r w:rsidR="0078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341" w:rsidRPr="002D5FC1" w:rsidRDefault="00783341" w:rsidP="00783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3341" w:rsidRPr="002D5FC1" w:rsidRDefault="00783341" w:rsidP="00783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3341" w:rsidRPr="002D5FC1" w:rsidRDefault="00783341" w:rsidP="00783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83341" w:rsidRPr="002D5FC1" w:rsidTr="000231B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3341" w:rsidRPr="00EC0259" w:rsidRDefault="00783341" w:rsidP="007833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3341" w:rsidRPr="00C47808" w:rsidRDefault="00783341" w:rsidP="00783341">
            <w:r w:rsidRPr="00C47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ОР-3-1-2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341" w:rsidRPr="00EC0259" w:rsidRDefault="00783341" w:rsidP="007833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3341" w:rsidRPr="00EC0259" w:rsidRDefault="00783341" w:rsidP="00783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Аналитический реферат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3341" w:rsidRPr="00EC0259" w:rsidRDefault="00783341" w:rsidP="00783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83341" w:rsidRPr="00EC0259" w:rsidRDefault="000E6FC9" w:rsidP="00783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</w:t>
            </w:r>
            <w:r w:rsidR="00783341"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341" w:rsidRPr="00EC0259" w:rsidRDefault="00783341" w:rsidP="00783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3341" w:rsidRPr="00EC0259" w:rsidRDefault="00783341" w:rsidP="00783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3341" w:rsidRPr="002D5FC1" w:rsidRDefault="00783341" w:rsidP="00783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1508F4" w:rsidRPr="002D5FC1" w:rsidTr="000231B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08F4" w:rsidRPr="002D5FC1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08F4" w:rsidRPr="002D5FC1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8F4" w:rsidRPr="002D5FC1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08F4" w:rsidRPr="002D5FC1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08F4" w:rsidRPr="002D5FC1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8F4" w:rsidRPr="002D5FC1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508F4" w:rsidRPr="002D5FC1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508F4" w:rsidRPr="002D5FC1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1508F4" w:rsidRPr="002D5FC1" w:rsidTr="000231B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08F4" w:rsidRPr="002D5FC1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08F4" w:rsidRPr="002D5FC1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8F4" w:rsidRPr="002D5FC1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08F4" w:rsidRPr="002D5FC1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508F4" w:rsidRPr="002D5FC1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508F4" w:rsidRPr="002D5FC1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508F4" w:rsidRPr="002D5FC1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508F4" w:rsidRPr="002D5FC1" w:rsidRDefault="001508F4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A3032B" w:rsidRPr="002D5FC1" w:rsidRDefault="00A3032B" w:rsidP="00E01BBB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A3032B" w:rsidRPr="00875D0E" w:rsidRDefault="00A3032B" w:rsidP="00E01B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5D0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E125D" w:rsidRPr="00875D0E" w:rsidRDefault="008E125D" w:rsidP="00E01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75D0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75D0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75D0E" w:rsidRPr="00875D0E" w:rsidRDefault="008E125D" w:rsidP="00E01BB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5D0E">
        <w:rPr>
          <w:rFonts w:ascii="Times New Roman" w:hAnsi="Times New Roman"/>
          <w:sz w:val="24"/>
          <w:szCs w:val="24"/>
        </w:rPr>
        <w:t>1. Актуальные проблемы современной лингвистики : учебное пособие / сост. Л.Н. Чурилина. - 10-е изд., стереотип. - Москва : Издательство «Флинта», 2017. - 412 с. - ISBN 978-5-89349-892-9 ; То же [Электронный ресурс]. - URL: </w:t>
      </w:r>
      <w:hyperlink r:id="rId12" w:tgtFrame="_blank" w:history="1">
        <w:r w:rsidRPr="00875D0E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http://biblioclub.ru/index.php?page=book&amp;id=103797</w:t>
        </w:r>
      </w:hyperlink>
    </w:p>
    <w:p w:rsidR="00875D0E" w:rsidRPr="00875D0E" w:rsidRDefault="00875D0E" w:rsidP="00E01BB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75D0E">
        <w:rPr>
          <w:rFonts w:ascii="Times New Roman" w:hAnsi="Times New Roman"/>
          <w:sz w:val="24"/>
          <w:szCs w:val="24"/>
        </w:rPr>
        <w:t xml:space="preserve">3. Бутусова, А.С. Теоретическая грамматика немецкого языка : учебник / А.С. 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филологии, журналистики и межкультурной коммуникации. - </w:t>
      </w:r>
      <w:proofErr w:type="spellStart"/>
      <w:r w:rsidRPr="00875D0E">
        <w:rPr>
          <w:rFonts w:ascii="Times New Roman" w:hAnsi="Times New Roman"/>
          <w:sz w:val="24"/>
          <w:szCs w:val="24"/>
        </w:rPr>
        <w:t>Ростов</w:t>
      </w:r>
      <w:proofErr w:type="spellEnd"/>
      <w:r w:rsidRPr="00875D0E">
        <w:rPr>
          <w:rFonts w:ascii="Times New Roman" w:hAnsi="Times New Roman"/>
          <w:sz w:val="24"/>
          <w:szCs w:val="24"/>
        </w:rPr>
        <w:t xml:space="preserve">-на-Дону ; Таганрог : Издательство Южного федерального университета, 2017. - 157 с. : ил. - </w:t>
      </w:r>
      <w:proofErr w:type="spellStart"/>
      <w:r w:rsidRPr="00875D0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75D0E">
        <w:rPr>
          <w:rFonts w:ascii="Times New Roman" w:hAnsi="Times New Roman"/>
          <w:sz w:val="24"/>
          <w:szCs w:val="24"/>
        </w:rPr>
        <w:t>. в кн. - ISBN 978-5-9275-2552-2 ; То же [Электронный ресурс]. - URL: </w:t>
      </w:r>
      <w:hyperlink r:id="rId13" w:history="1">
        <w:r w:rsidRPr="00875D0E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http://biblioclub.ru/index.php?page=book&amp;id=499522</w:t>
        </w:r>
      </w:hyperlink>
      <w:r w:rsidR="00C97A8B">
        <w:rPr>
          <w:rFonts w:ascii="Times New Roman" w:hAnsi="Times New Roman"/>
          <w:sz w:val="24"/>
          <w:szCs w:val="24"/>
        </w:rPr>
        <w:t> </w:t>
      </w:r>
    </w:p>
    <w:p w:rsidR="00401919" w:rsidRPr="00875D0E" w:rsidRDefault="00401919" w:rsidP="00E01BB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8E125D" w:rsidRPr="00875D0E" w:rsidRDefault="008E125D" w:rsidP="00E01BBB">
      <w:pPr>
        <w:spacing w:after="0" w:line="360" w:lineRule="auto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75D0E">
        <w:rPr>
          <w:rFonts w:ascii="Times New Roman" w:hAnsi="Times New Roman"/>
          <w:i/>
          <w:sz w:val="24"/>
          <w:szCs w:val="24"/>
          <w:lang w:eastAsia="ru-RU"/>
        </w:rPr>
        <w:t xml:space="preserve">             7.2. Дополнительная литература</w:t>
      </w:r>
    </w:p>
    <w:p w:rsidR="00875D0E" w:rsidRPr="00875D0E" w:rsidRDefault="00875D0E" w:rsidP="00E01BB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75D0E">
        <w:rPr>
          <w:rFonts w:ascii="Times New Roman" w:hAnsi="Times New Roman"/>
          <w:sz w:val="24"/>
          <w:szCs w:val="24"/>
        </w:rPr>
        <w:t>1. Кострова, О.А. Экспрессивный синтаксис современного немецкого языка : учебное пособие / О.А. Кострова. - 3-е изд., стер. - Москва : Издательство «Флинта», 2018. - 241 с. - ISBN 978-5-89349-556-0 ; То же [Электронный ресурс]. - URL: </w:t>
      </w:r>
      <w:hyperlink r:id="rId14" w:history="1">
        <w:r w:rsidRPr="00875D0E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http://biblioclub.ru/index.php?page=book&amp;id=69165</w:t>
        </w:r>
      </w:hyperlink>
    </w:p>
    <w:p w:rsidR="00C97A8B" w:rsidRPr="00875D0E" w:rsidRDefault="00875D0E" w:rsidP="00E01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5D0E">
        <w:rPr>
          <w:rFonts w:ascii="Times New Roman" w:hAnsi="Times New Roman"/>
          <w:sz w:val="24"/>
          <w:szCs w:val="24"/>
        </w:rPr>
        <w:lastRenderedPageBreak/>
        <w:t xml:space="preserve">2. </w:t>
      </w:r>
      <w:r w:rsidR="00C97A8B" w:rsidRPr="00C97A8B">
        <w:rPr>
          <w:rFonts w:ascii="Times New Roman" w:hAnsi="Times New Roman"/>
          <w:sz w:val="24"/>
          <w:szCs w:val="24"/>
        </w:rPr>
        <w:t xml:space="preserve">Лесняк, М.В. Фонетика немецкого языка : учебник / М.В. Лесняк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университет». - </w:t>
      </w:r>
      <w:proofErr w:type="spellStart"/>
      <w:r w:rsidR="00C97A8B" w:rsidRPr="00C97A8B">
        <w:rPr>
          <w:rFonts w:ascii="Times New Roman" w:hAnsi="Times New Roman"/>
          <w:sz w:val="24"/>
          <w:szCs w:val="24"/>
        </w:rPr>
        <w:t>Ростов</w:t>
      </w:r>
      <w:proofErr w:type="spellEnd"/>
      <w:r w:rsidR="00C97A8B" w:rsidRPr="00C97A8B">
        <w:rPr>
          <w:rFonts w:ascii="Times New Roman" w:hAnsi="Times New Roman"/>
          <w:sz w:val="24"/>
          <w:szCs w:val="24"/>
        </w:rPr>
        <w:t xml:space="preserve">-на-Дону ; Таганрог : Издательство Южного федерального университета, 2018. - 146 с. : ил. - </w:t>
      </w:r>
      <w:proofErr w:type="spellStart"/>
      <w:r w:rsidR="00C97A8B" w:rsidRPr="00C97A8B">
        <w:rPr>
          <w:rFonts w:ascii="Times New Roman" w:hAnsi="Times New Roman"/>
          <w:sz w:val="24"/>
          <w:szCs w:val="24"/>
        </w:rPr>
        <w:t>Библиогр</w:t>
      </w:r>
      <w:proofErr w:type="spellEnd"/>
      <w:r w:rsidR="00C97A8B" w:rsidRPr="00C97A8B">
        <w:rPr>
          <w:rFonts w:ascii="Times New Roman" w:hAnsi="Times New Roman"/>
          <w:sz w:val="24"/>
          <w:szCs w:val="24"/>
        </w:rPr>
        <w:t>. в кн. - ISBN 978-5-9275-2653-6 ; То же [Электронный ресурс]. - URL: http://biblioclub.ru/index.php?page=book&amp;id=499723.</w:t>
      </w:r>
    </w:p>
    <w:p w:rsidR="008E125D" w:rsidRPr="00875D0E" w:rsidRDefault="00C97A8B" w:rsidP="00E01BB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8E125D" w:rsidRPr="00875D0E">
        <w:rPr>
          <w:rFonts w:ascii="Times New Roman" w:hAnsi="Times New Roman"/>
          <w:sz w:val="24"/>
          <w:szCs w:val="24"/>
        </w:rPr>
        <w:t>Норман, Б.Ю. Лингвистические задачи : учебное пособие / Б.Ю. Норман. - 5-е изд., стер. - Москва : Издательство «Флинта», 2017. - 273 с. - ISBN 978-5-89349-696-3 ; То же [Электронный ресурс]. - URL: </w:t>
      </w:r>
      <w:hyperlink r:id="rId15" w:tgtFrame="_blank" w:history="1">
        <w:r w:rsidR="008E125D" w:rsidRPr="00875D0E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http://biblioclub.ru/index.php?page=book&amp;id=69155</w:t>
        </w:r>
      </w:hyperlink>
      <w:r w:rsidR="008E125D" w:rsidRPr="00875D0E">
        <w:rPr>
          <w:rFonts w:ascii="Times New Roman" w:hAnsi="Times New Roman"/>
          <w:sz w:val="24"/>
          <w:szCs w:val="24"/>
        </w:rPr>
        <w:t> </w:t>
      </w:r>
    </w:p>
    <w:p w:rsidR="00875D0E" w:rsidRPr="00875D0E" w:rsidRDefault="00C97A8B" w:rsidP="00E01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75D0E" w:rsidRPr="00875D0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875D0E" w:rsidRPr="00875D0E">
        <w:rPr>
          <w:rFonts w:ascii="Times New Roman" w:hAnsi="Times New Roman"/>
          <w:sz w:val="24"/>
          <w:szCs w:val="24"/>
        </w:rPr>
        <w:t>Солодилова</w:t>
      </w:r>
      <w:proofErr w:type="spellEnd"/>
      <w:r w:rsidR="00875D0E" w:rsidRPr="00875D0E">
        <w:rPr>
          <w:rFonts w:ascii="Times New Roman" w:hAnsi="Times New Roman"/>
          <w:sz w:val="24"/>
          <w:szCs w:val="24"/>
        </w:rPr>
        <w:t>, И.А. Лексикология немецкого языка / И.А. </w:t>
      </w:r>
      <w:proofErr w:type="spellStart"/>
      <w:r w:rsidR="00875D0E" w:rsidRPr="00875D0E">
        <w:rPr>
          <w:rFonts w:ascii="Times New Roman" w:hAnsi="Times New Roman"/>
          <w:sz w:val="24"/>
          <w:szCs w:val="24"/>
        </w:rPr>
        <w:t>Солодилова</w:t>
      </w:r>
      <w:proofErr w:type="spellEnd"/>
      <w:r w:rsidR="00875D0E" w:rsidRPr="00875D0E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Федерации. - Оренбург : ОГУ, 2014. - 133 с. : схем., табл. ; То же [Электронный ресурс]. - URL: </w:t>
      </w:r>
      <w:hyperlink r:id="rId16" w:history="1">
        <w:r w:rsidR="00875D0E" w:rsidRPr="00875D0E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http://biblioclub.ru/index.php?page=book&amp;id=330595</w:t>
        </w:r>
      </w:hyperlink>
      <w:r w:rsidR="00875D0E" w:rsidRPr="00875D0E">
        <w:rPr>
          <w:rFonts w:ascii="Times New Roman" w:hAnsi="Times New Roman"/>
          <w:sz w:val="24"/>
          <w:szCs w:val="24"/>
        </w:rPr>
        <w:t> .</w:t>
      </w:r>
    </w:p>
    <w:p w:rsidR="00875D0E" w:rsidRPr="00875D0E" w:rsidRDefault="00C97A8B" w:rsidP="00E01BB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75D0E" w:rsidRPr="00875D0E">
        <w:rPr>
          <w:rFonts w:ascii="Times New Roman" w:hAnsi="Times New Roman"/>
          <w:sz w:val="24"/>
          <w:szCs w:val="24"/>
        </w:rPr>
        <w:t>. Филиппова, И.Н. Сравнительная типология немецкого и русского языков : учебное пособие / И.Н. Филиппова ; Министерство образования и науки РФ, Московский государственный областной университет, Институт лингвистики и межкультурной коммуникации, Лингвистический факультет. - 3-е изд., стер. - Москва : Издательство «Флинта», 2017. - 141 с. - ISBN 978-5-9765-1241-2 ; То же [Электронный ресурс]. - URL: </w:t>
      </w:r>
      <w:hyperlink r:id="rId17" w:history="1">
        <w:r w:rsidR="00875D0E" w:rsidRPr="00875D0E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http://biblioclub.ru/index.php?page=book&amp;id=114740</w:t>
        </w:r>
      </w:hyperlink>
      <w:r w:rsidR="00875D0E" w:rsidRPr="00875D0E">
        <w:rPr>
          <w:rFonts w:ascii="Times New Roman" w:hAnsi="Times New Roman"/>
          <w:sz w:val="24"/>
          <w:szCs w:val="24"/>
        </w:rPr>
        <w:t> .</w:t>
      </w:r>
    </w:p>
    <w:p w:rsidR="00401919" w:rsidRPr="00875D0E" w:rsidRDefault="00401919" w:rsidP="00E01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E125D" w:rsidRPr="00875D0E" w:rsidRDefault="008E125D" w:rsidP="00E01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75D0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E125D" w:rsidRPr="00875D0E" w:rsidRDefault="008E125D" w:rsidP="00E01BBB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5D0E">
        <w:rPr>
          <w:rFonts w:ascii="Times New Roman" w:hAnsi="Times New Roman" w:cs="Times New Roman"/>
          <w:bCs/>
          <w:sz w:val="24"/>
          <w:szCs w:val="24"/>
        </w:rPr>
        <w:t>Методические рекомендации к выполнению выпускной магистерской квалификационной работы по дисциплинам лингвистического цикла</w:t>
      </w:r>
      <w:r w:rsidRPr="00875D0E">
        <w:rPr>
          <w:rFonts w:ascii="Times New Roman" w:hAnsi="Times New Roman" w:cs="Times New Roman"/>
          <w:sz w:val="24"/>
          <w:szCs w:val="24"/>
        </w:rPr>
        <w:t xml:space="preserve"> [Текст] / </w:t>
      </w:r>
      <w:proofErr w:type="spellStart"/>
      <w:r w:rsidRPr="00875D0E">
        <w:rPr>
          <w:rFonts w:ascii="Times New Roman" w:hAnsi="Times New Roman" w:cs="Times New Roman"/>
          <w:sz w:val="24"/>
          <w:szCs w:val="24"/>
        </w:rPr>
        <w:t>Нижегор.гос.пед.ун</w:t>
      </w:r>
      <w:proofErr w:type="spellEnd"/>
      <w:r w:rsidRPr="00875D0E">
        <w:rPr>
          <w:rFonts w:ascii="Times New Roman" w:hAnsi="Times New Roman" w:cs="Times New Roman"/>
          <w:sz w:val="24"/>
          <w:szCs w:val="24"/>
        </w:rPr>
        <w:t>-т им. К. Минина (</w:t>
      </w:r>
      <w:proofErr w:type="spellStart"/>
      <w:r w:rsidRPr="00875D0E">
        <w:rPr>
          <w:rFonts w:ascii="Times New Roman" w:hAnsi="Times New Roman" w:cs="Times New Roman"/>
          <w:sz w:val="24"/>
          <w:szCs w:val="24"/>
        </w:rPr>
        <w:t>Мининский</w:t>
      </w:r>
      <w:proofErr w:type="spellEnd"/>
      <w:r w:rsidRPr="00875D0E">
        <w:rPr>
          <w:rFonts w:ascii="Times New Roman" w:hAnsi="Times New Roman" w:cs="Times New Roman"/>
          <w:sz w:val="24"/>
          <w:szCs w:val="24"/>
        </w:rPr>
        <w:t xml:space="preserve"> ун-т); [Сост. </w:t>
      </w:r>
      <w:proofErr w:type="spellStart"/>
      <w:r w:rsidRPr="00875D0E">
        <w:rPr>
          <w:rFonts w:ascii="Times New Roman" w:hAnsi="Times New Roman" w:cs="Times New Roman"/>
          <w:sz w:val="24"/>
          <w:szCs w:val="24"/>
        </w:rPr>
        <w:t>Н.Ю.Русова</w:t>
      </w:r>
      <w:proofErr w:type="spellEnd"/>
      <w:r w:rsidRPr="00875D0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75D0E">
        <w:rPr>
          <w:rFonts w:ascii="Times New Roman" w:hAnsi="Times New Roman" w:cs="Times New Roman"/>
          <w:sz w:val="24"/>
          <w:szCs w:val="24"/>
        </w:rPr>
        <w:t>Е.Н.Широкова</w:t>
      </w:r>
      <w:proofErr w:type="spellEnd"/>
      <w:r w:rsidRPr="00875D0E">
        <w:rPr>
          <w:rFonts w:ascii="Times New Roman" w:hAnsi="Times New Roman" w:cs="Times New Roman"/>
          <w:sz w:val="24"/>
          <w:szCs w:val="24"/>
        </w:rPr>
        <w:t xml:space="preserve">]. - Нижний Новгород : </w:t>
      </w:r>
      <w:proofErr w:type="spellStart"/>
      <w:r w:rsidRPr="00875D0E">
        <w:rPr>
          <w:rFonts w:ascii="Times New Roman" w:hAnsi="Times New Roman" w:cs="Times New Roman"/>
          <w:sz w:val="24"/>
          <w:szCs w:val="24"/>
        </w:rPr>
        <w:t>Мининский</w:t>
      </w:r>
      <w:proofErr w:type="spellEnd"/>
      <w:r w:rsidRPr="00875D0E">
        <w:rPr>
          <w:rFonts w:ascii="Times New Roman" w:hAnsi="Times New Roman" w:cs="Times New Roman"/>
          <w:sz w:val="24"/>
          <w:szCs w:val="24"/>
        </w:rPr>
        <w:t xml:space="preserve"> ун-т, 2016. - 21 с.</w:t>
      </w:r>
    </w:p>
    <w:p w:rsidR="008E125D" w:rsidRPr="00875D0E" w:rsidRDefault="008E125D" w:rsidP="00E01BBB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5D0E">
        <w:rPr>
          <w:rFonts w:ascii="Times New Roman" w:hAnsi="Times New Roman" w:cs="Times New Roman"/>
          <w:bCs/>
          <w:sz w:val="24"/>
          <w:szCs w:val="24"/>
        </w:rPr>
        <w:t xml:space="preserve">Павлов, С.Г. </w:t>
      </w:r>
      <w:r w:rsidRPr="00875D0E">
        <w:rPr>
          <w:rFonts w:ascii="Times New Roman" w:hAnsi="Times New Roman" w:cs="Times New Roman"/>
          <w:sz w:val="24"/>
          <w:szCs w:val="24"/>
        </w:rPr>
        <w:t xml:space="preserve">Антропоцентрическая парадигма современной лингвистики [Текст] : </w:t>
      </w:r>
      <w:proofErr w:type="spellStart"/>
      <w:r w:rsidRPr="00875D0E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875D0E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875D0E">
        <w:rPr>
          <w:rFonts w:ascii="Times New Roman" w:hAnsi="Times New Roman" w:cs="Times New Roman"/>
          <w:sz w:val="24"/>
          <w:szCs w:val="24"/>
        </w:rPr>
        <w:t>Нижегор.гос.пед.ун</w:t>
      </w:r>
      <w:proofErr w:type="spellEnd"/>
      <w:r w:rsidRPr="00875D0E">
        <w:rPr>
          <w:rFonts w:ascii="Times New Roman" w:hAnsi="Times New Roman" w:cs="Times New Roman"/>
          <w:sz w:val="24"/>
          <w:szCs w:val="24"/>
        </w:rPr>
        <w:t xml:space="preserve">-т. - Нижний Новгород : </w:t>
      </w:r>
      <w:proofErr w:type="spellStart"/>
      <w:r w:rsidRPr="00875D0E">
        <w:rPr>
          <w:rFonts w:ascii="Times New Roman" w:hAnsi="Times New Roman" w:cs="Times New Roman"/>
          <w:sz w:val="24"/>
          <w:szCs w:val="24"/>
        </w:rPr>
        <w:t>Мининский</w:t>
      </w:r>
      <w:proofErr w:type="spellEnd"/>
      <w:r w:rsidRPr="00875D0E">
        <w:rPr>
          <w:rFonts w:ascii="Times New Roman" w:hAnsi="Times New Roman" w:cs="Times New Roman"/>
          <w:sz w:val="24"/>
          <w:szCs w:val="24"/>
        </w:rPr>
        <w:t xml:space="preserve"> ун-т, 2014. - 109 с.</w:t>
      </w:r>
    </w:p>
    <w:p w:rsidR="008E125D" w:rsidRPr="00875D0E" w:rsidRDefault="008E125D" w:rsidP="00E01BBB">
      <w:pPr>
        <w:pStyle w:val="a4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5D0E">
        <w:rPr>
          <w:rFonts w:ascii="Times New Roman" w:hAnsi="Times New Roman" w:cs="Times New Roman"/>
          <w:bCs/>
          <w:sz w:val="24"/>
          <w:szCs w:val="24"/>
        </w:rPr>
        <w:t xml:space="preserve">Плисов, Е.В. </w:t>
      </w:r>
      <w:r w:rsidRPr="00875D0E">
        <w:rPr>
          <w:rFonts w:ascii="Times New Roman" w:hAnsi="Times New Roman" w:cs="Times New Roman"/>
          <w:sz w:val="24"/>
          <w:szCs w:val="24"/>
        </w:rPr>
        <w:t xml:space="preserve">Архаизация лексики в немецком языке: динамический аспект [Текст] : </w:t>
      </w:r>
      <w:proofErr w:type="spellStart"/>
      <w:r w:rsidRPr="00875D0E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875D0E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875D0E">
        <w:rPr>
          <w:rFonts w:ascii="Times New Roman" w:hAnsi="Times New Roman" w:cs="Times New Roman"/>
          <w:sz w:val="24"/>
          <w:szCs w:val="24"/>
        </w:rPr>
        <w:t>Нижегор.гос.пед.ун</w:t>
      </w:r>
      <w:proofErr w:type="spellEnd"/>
      <w:r w:rsidRPr="00875D0E">
        <w:rPr>
          <w:rFonts w:ascii="Times New Roman" w:hAnsi="Times New Roman" w:cs="Times New Roman"/>
          <w:sz w:val="24"/>
          <w:szCs w:val="24"/>
        </w:rPr>
        <w:t>-т им. К. Минина (</w:t>
      </w:r>
      <w:proofErr w:type="spellStart"/>
      <w:r w:rsidRPr="00875D0E">
        <w:rPr>
          <w:rFonts w:ascii="Times New Roman" w:hAnsi="Times New Roman" w:cs="Times New Roman"/>
          <w:sz w:val="24"/>
          <w:szCs w:val="24"/>
        </w:rPr>
        <w:t>Мининский</w:t>
      </w:r>
      <w:proofErr w:type="spellEnd"/>
      <w:r w:rsidRPr="00875D0E">
        <w:rPr>
          <w:rFonts w:ascii="Times New Roman" w:hAnsi="Times New Roman" w:cs="Times New Roman"/>
          <w:sz w:val="24"/>
          <w:szCs w:val="24"/>
        </w:rPr>
        <w:t xml:space="preserve"> ун-т). - Нижний Новгород : </w:t>
      </w:r>
      <w:proofErr w:type="spellStart"/>
      <w:r w:rsidRPr="00875D0E">
        <w:rPr>
          <w:rFonts w:ascii="Times New Roman" w:hAnsi="Times New Roman" w:cs="Times New Roman"/>
          <w:sz w:val="24"/>
          <w:szCs w:val="24"/>
        </w:rPr>
        <w:t>Мининский</w:t>
      </w:r>
      <w:proofErr w:type="spellEnd"/>
      <w:r w:rsidRPr="00875D0E">
        <w:rPr>
          <w:rFonts w:ascii="Times New Roman" w:hAnsi="Times New Roman" w:cs="Times New Roman"/>
          <w:sz w:val="24"/>
          <w:szCs w:val="24"/>
        </w:rPr>
        <w:t xml:space="preserve"> ун-т, 2019. - 64 с.</w:t>
      </w:r>
    </w:p>
    <w:p w:rsidR="00A3032B" w:rsidRPr="002D5FC1" w:rsidRDefault="00A3032B" w:rsidP="00E01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3032B" w:rsidRPr="002D5FC1" w:rsidRDefault="00A3032B" w:rsidP="00E01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3032B" w:rsidRPr="00E43850" w:rsidRDefault="00A3032B" w:rsidP="00E01BBB">
      <w:pPr>
        <w:pStyle w:val="a4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3850">
        <w:rPr>
          <w:rFonts w:ascii="Times New Roman" w:hAnsi="Times New Roman"/>
          <w:sz w:val="24"/>
          <w:szCs w:val="24"/>
        </w:rPr>
        <w:lastRenderedPageBreak/>
        <w:t xml:space="preserve">Электронная информационно-образовательная среда </w:t>
      </w:r>
      <w:proofErr w:type="spellStart"/>
      <w:r w:rsidRPr="00E43850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E43850">
        <w:rPr>
          <w:rFonts w:ascii="Times New Roman" w:hAnsi="Times New Roman"/>
          <w:sz w:val="24"/>
          <w:szCs w:val="24"/>
        </w:rPr>
        <w:t xml:space="preserve"> университета  (</w:t>
      </w:r>
      <w:hyperlink r:id="rId18">
        <w:r w:rsidRPr="00E43850">
          <w:rPr>
            <w:rFonts w:ascii="Times New Roman" w:hAnsi="Times New Roman"/>
            <w:color w:val="1155CC"/>
            <w:sz w:val="24"/>
            <w:szCs w:val="24"/>
            <w:u w:val="single"/>
          </w:rPr>
          <w:t>http://ya.mininuniver.ru/</w:t>
        </w:r>
      </w:hyperlink>
      <w:r w:rsidRPr="00E43850">
        <w:rPr>
          <w:rFonts w:ascii="Times New Roman" w:hAnsi="Times New Roman"/>
          <w:sz w:val="24"/>
          <w:szCs w:val="24"/>
        </w:rPr>
        <w:t>)</w:t>
      </w:r>
    </w:p>
    <w:p w:rsidR="00A3032B" w:rsidRPr="00E43850" w:rsidRDefault="00A3032B" w:rsidP="00E01BBB">
      <w:pPr>
        <w:pStyle w:val="a4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43850">
        <w:rPr>
          <w:rFonts w:ascii="Times New Roman" w:hAnsi="Times New Roman"/>
          <w:sz w:val="24"/>
          <w:szCs w:val="24"/>
        </w:rPr>
        <w:t>Научная электронная библиотека (</w:t>
      </w:r>
      <w:hyperlink r:id="rId19">
        <w:r w:rsidRPr="00E43850">
          <w:rPr>
            <w:rFonts w:ascii="Times New Roman" w:hAnsi="Times New Roman"/>
            <w:color w:val="1155CC"/>
            <w:sz w:val="24"/>
            <w:szCs w:val="24"/>
            <w:u w:val="single"/>
          </w:rPr>
          <w:t>http://elibrary.ru/</w:t>
        </w:r>
      </w:hyperlink>
      <w:r w:rsidRPr="00E43850">
        <w:rPr>
          <w:rFonts w:ascii="Times New Roman" w:hAnsi="Times New Roman"/>
          <w:sz w:val="24"/>
          <w:szCs w:val="24"/>
        </w:rPr>
        <w:t>)</w:t>
      </w:r>
    </w:p>
    <w:p w:rsidR="00A3032B" w:rsidRPr="00E43850" w:rsidRDefault="00A3032B" w:rsidP="00E01BBB">
      <w:pPr>
        <w:pStyle w:val="a4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FF" w:themeColor="hyperlink"/>
          <w:spacing w:val="-4"/>
          <w:sz w:val="24"/>
          <w:szCs w:val="24"/>
          <w:u w:val="single"/>
        </w:rPr>
      </w:pPr>
      <w:r w:rsidRPr="00E43850">
        <w:rPr>
          <w:rFonts w:ascii="Times New Roman" w:hAnsi="Times New Roman"/>
          <w:spacing w:val="-4"/>
          <w:sz w:val="24"/>
          <w:szCs w:val="24"/>
        </w:rPr>
        <w:t xml:space="preserve">ЭБС «Университетская библиотека онлайн» </w:t>
      </w:r>
      <w:hyperlink r:id="rId20" w:history="1">
        <w:r w:rsidRPr="00E43850">
          <w:rPr>
            <w:rStyle w:val="af5"/>
            <w:rFonts w:ascii="Times New Roman" w:hAnsi="Times New Roman"/>
            <w:spacing w:val="-4"/>
            <w:sz w:val="24"/>
            <w:szCs w:val="24"/>
          </w:rPr>
          <w:t>https://biblioclub.ru/</w:t>
        </w:r>
      </w:hyperlink>
    </w:p>
    <w:p w:rsidR="00A3032B" w:rsidRPr="00E43850" w:rsidRDefault="00A3032B" w:rsidP="00E01BBB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438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Русский филологический портал: </w:t>
      </w:r>
      <w:hyperlink r:id="rId21" w:history="1">
        <w:r w:rsidRPr="00E43850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http://philology.ru/</w:t>
        </w:r>
      </w:hyperlink>
    </w:p>
    <w:p w:rsidR="00A3032B" w:rsidRPr="00E43850" w:rsidRDefault="00A3032B" w:rsidP="00E01BBB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438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Национальный корпус русского языка: </w:t>
      </w:r>
      <w:hyperlink r:id="rId22" w:history="1">
        <w:r w:rsidRPr="00E43850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http://www.ruscorpora.ru/</w:t>
        </w:r>
      </w:hyperlink>
    </w:p>
    <w:p w:rsidR="00A3032B" w:rsidRPr="00E43850" w:rsidRDefault="00A3032B" w:rsidP="00E01BBB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val="de-DE" w:eastAsia="ru-RU"/>
        </w:rPr>
      </w:pPr>
      <w:r w:rsidRPr="00E43850">
        <w:rPr>
          <w:rFonts w:ascii="Times New Roman" w:eastAsia="Times New Roman" w:hAnsi="Times New Roman"/>
          <w:bCs/>
          <w:sz w:val="24"/>
          <w:szCs w:val="24"/>
          <w:lang w:val="de-DE" w:eastAsia="ru-RU"/>
        </w:rPr>
        <w:t xml:space="preserve">Das Deutsche Referenzkorpus – </w:t>
      </w:r>
      <w:proofErr w:type="spellStart"/>
      <w:r w:rsidRPr="00E43850">
        <w:rPr>
          <w:rFonts w:ascii="Times New Roman" w:eastAsia="Times New Roman" w:hAnsi="Times New Roman"/>
          <w:bCs/>
          <w:sz w:val="24"/>
          <w:szCs w:val="24"/>
          <w:lang w:val="de-DE" w:eastAsia="ru-RU"/>
        </w:rPr>
        <w:t>DeReKo</w:t>
      </w:r>
      <w:proofErr w:type="spellEnd"/>
      <w:r w:rsidRPr="00E43850">
        <w:rPr>
          <w:rFonts w:ascii="Times New Roman" w:eastAsia="Times New Roman" w:hAnsi="Times New Roman"/>
          <w:bCs/>
          <w:sz w:val="24"/>
          <w:szCs w:val="24"/>
          <w:lang w:val="de-DE" w:eastAsia="ru-RU"/>
        </w:rPr>
        <w:t xml:space="preserve">: </w:t>
      </w:r>
      <w:hyperlink r:id="rId23" w:history="1">
        <w:r w:rsidRPr="00E43850">
          <w:rPr>
            <w:rStyle w:val="af5"/>
            <w:rFonts w:ascii="Times New Roman" w:eastAsia="Times New Roman" w:hAnsi="Times New Roman"/>
            <w:bCs/>
            <w:sz w:val="24"/>
            <w:szCs w:val="24"/>
            <w:lang w:val="de-DE" w:eastAsia="ru-RU"/>
          </w:rPr>
          <w:t>http://www1.ids-mannheim.de/kl/projekte/korpora</w:t>
        </w:r>
      </w:hyperlink>
    </w:p>
    <w:p w:rsidR="00A3032B" w:rsidRPr="000849F7" w:rsidRDefault="00A3032B" w:rsidP="00E01B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de-DE" w:eastAsia="ru-RU"/>
        </w:rPr>
      </w:pPr>
    </w:p>
    <w:p w:rsidR="00A3032B" w:rsidRPr="002D5FC1" w:rsidRDefault="00A3032B" w:rsidP="00E01B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3032B" w:rsidRPr="002D5FC1" w:rsidRDefault="00A3032B" w:rsidP="00E01BBB">
      <w:pPr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A3032B" w:rsidRPr="002D5FC1" w:rsidRDefault="00A3032B" w:rsidP="00E01B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032B" w:rsidRPr="002D5FC1" w:rsidRDefault="00A3032B" w:rsidP="00E01B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3032B" w:rsidRPr="002D5FC1" w:rsidRDefault="00A3032B" w:rsidP="00E01B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3032B" w:rsidRPr="002D5FC1" w:rsidRDefault="00353919" w:rsidP="00E01B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53919">
        <w:rPr>
          <w:rFonts w:ascii="Times New Roman" w:eastAsiaTheme="minorEastAsia" w:hAnsi="Times New Roman"/>
          <w:color w:val="000000"/>
          <w:sz w:val="24"/>
          <w:szCs w:val="24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A3032B" w:rsidRPr="002D5FC1" w:rsidRDefault="00A3032B" w:rsidP="00E01B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3032B" w:rsidRPr="002D5FC1" w:rsidRDefault="00A3032B" w:rsidP="00E01B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3032B" w:rsidRPr="00C01F16" w:rsidRDefault="00353919" w:rsidP="00E01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>
        <w:rPr>
          <w:rFonts w:ascii="Times New Roman" w:eastAsiaTheme="minorEastAsia" w:hAnsi="Times New Roman"/>
          <w:color w:val="000000"/>
          <w:sz w:val="24"/>
          <w:szCs w:val="24"/>
        </w:rPr>
        <w:t>Возможно</w:t>
      </w:r>
      <w:r w:rsidRPr="00C01F16">
        <w:rPr>
          <w:rFonts w:ascii="Times New Roman" w:eastAsiaTheme="minorEastAsia" w:hAnsi="Times New Roman"/>
          <w:color w:val="000000"/>
          <w:sz w:val="24"/>
          <w:szCs w:val="24"/>
        </w:rPr>
        <w:t xml:space="preserve"> использование традиционных программных средств, таких как средства </w:t>
      </w:r>
      <w:r w:rsidRPr="00353919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Microsoft</w:t>
      </w:r>
      <w:r w:rsidRPr="00C01F16">
        <w:rPr>
          <w:rFonts w:ascii="Times New Roman" w:eastAsiaTheme="minorEastAsia" w:hAnsi="Times New Roman"/>
          <w:color w:val="000000"/>
          <w:sz w:val="24"/>
          <w:szCs w:val="24"/>
        </w:rPr>
        <w:t xml:space="preserve"> </w:t>
      </w:r>
      <w:r w:rsidRPr="00353919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Word</w:t>
      </w:r>
      <w:r w:rsidRPr="00C01F16">
        <w:rPr>
          <w:rFonts w:ascii="Times New Roman" w:eastAsiaTheme="minorEastAsia" w:hAnsi="Times New Roman"/>
          <w:color w:val="000000"/>
          <w:sz w:val="24"/>
          <w:szCs w:val="24"/>
        </w:rPr>
        <w:t xml:space="preserve">, </w:t>
      </w:r>
      <w:r w:rsidRPr="00353919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Power</w:t>
      </w:r>
      <w:r w:rsidRPr="00C01F16">
        <w:rPr>
          <w:rFonts w:ascii="Times New Roman" w:eastAsiaTheme="minorEastAsia" w:hAnsi="Times New Roman"/>
          <w:color w:val="000000"/>
          <w:sz w:val="24"/>
          <w:szCs w:val="24"/>
        </w:rPr>
        <w:t xml:space="preserve"> </w:t>
      </w:r>
      <w:r w:rsidRPr="00353919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Point</w:t>
      </w:r>
      <w:r w:rsidRPr="00C01F16">
        <w:rPr>
          <w:rFonts w:ascii="Times New Roman" w:eastAsiaTheme="minorEastAsia" w:hAnsi="Times New Roman"/>
          <w:color w:val="000000"/>
          <w:sz w:val="24"/>
          <w:szCs w:val="24"/>
        </w:rPr>
        <w:t xml:space="preserve">, </w:t>
      </w:r>
      <w:r w:rsidRPr="00353919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Microsoft</w:t>
      </w:r>
      <w:r w:rsidRPr="00C01F16">
        <w:rPr>
          <w:rFonts w:ascii="Times New Roman" w:eastAsiaTheme="minorEastAsia" w:hAnsi="Times New Roman"/>
          <w:color w:val="000000"/>
          <w:sz w:val="24"/>
          <w:szCs w:val="24"/>
        </w:rPr>
        <w:t xml:space="preserve"> </w:t>
      </w:r>
      <w:r w:rsidRPr="00353919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Internet</w:t>
      </w:r>
      <w:r w:rsidRPr="00C01F16">
        <w:rPr>
          <w:rFonts w:ascii="Times New Roman" w:eastAsiaTheme="minorEastAsia" w:hAnsi="Times New Roman"/>
          <w:color w:val="000000"/>
          <w:sz w:val="24"/>
          <w:szCs w:val="24"/>
        </w:rPr>
        <w:t xml:space="preserve"> </w:t>
      </w:r>
      <w:r w:rsidRPr="00353919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Explorer</w:t>
      </w:r>
      <w:r w:rsidRPr="00C01F16">
        <w:rPr>
          <w:rFonts w:ascii="Times New Roman" w:eastAsiaTheme="minorEastAsia" w:hAnsi="Times New Roman"/>
          <w:color w:val="000000"/>
          <w:sz w:val="24"/>
          <w:szCs w:val="24"/>
        </w:rPr>
        <w:t xml:space="preserve"> и других, а также средств организации взаимодействия с обучающимися в ЭИОС </w:t>
      </w:r>
      <w:proofErr w:type="spellStart"/>
      <w:r w:rsidRPr="00C01F16">
        <w:rPr>
          <w:rFonts w:ascii="Times New Roman" w:eastAsiaTheme="minorEastAsia" w:hAnsi="Times New Roman"/>
          <w:color w:val="000000"/>
          <w:sz w:val="24"/>
          <w:szCs w:val="24"/>
        </w:rPr>
        <w:t>Мининского</w:t>
      </w:r>
      <w:proofErr w:type="spellEnd"/>
      <w:r w:rsidRPr="00C01F16">
        <w:rPr>
          <w:rFonts w:ascii="Times New Roman" w:eastAsiaTheme="minorEastAsia" w:hAnsi="Times New Roman"/>
          <w:color w:val="000000"/>
          <w:sz w:val="24"/>
          <w:szCs w:val="24"/>
        </w:rPr>
        <w:t xml:space="preserve"> университета, в том числе взаимодействия с помощью разнообразных сетевых ресурсов</w:t>
      </w:r>
    </w:p>
    <w:p w:rsidR="00A3032B" w:rsidRPr="002D5FC1" w:rsidRDefault="00A3032B" w:rsidP="00E01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ИСС:</w:t>
      </w:r>
    </w:p>
    <w:p w:rsidR="00A3032B" w:rsidRPr="002D5FC1" w:rsidRDefault="00A3032B" w:rsidP="00E01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biblioclub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 ЭБС «Университетская библиотека онлайн»</w:t>
      </w:r>
    </w:p>
    <w:p w:rsidR="00A3032B" w:rsidRPr="002D5FC1" w:rsidRDefault="00A3032B" w:rsidP="00E01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elibrary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 Научная электронная библиотека</w:t>
      </w:r>
    </w:p>
    <w:p w:rsidR="00A3032B" w:rsidRPr="002D5FC1" w:rsidRDefault="00A3032B" w:rsidP="00E01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ebiblioteka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 Универсальные базы данных изданий</w:t>
      </w:r>
    </w:p>
    <w:p w:rsidR="00A3032B" w:rsidRPr="002D5FC1" w:rsidRDefault="00A3032B" w:rsidP="00E01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spinform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/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 Базы данных по законодательству Российской Федерации</w:t>
      </w:r>
    </w:p>
    <w:p w:rsidR="00A3032B" w:rsidRPr="002D5FC1" w:rsidRDefault="00A3032B" w:rsidP="00E01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garant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ГАРАНТ – Законодательство (кодексы, законы, указы…)</w:t>
      </w:r>
    </w:p>
    <w:p w:rsidR="00A3032B" w:rsidRDefault="00A3032B" w:rsidP="00E01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garant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 Консультант Плюс</w:t>
      </w:r>
    </w:p>
    <w:p w:rsidR="00783341" w:rsidRDefault="00783341" w:rsidP="00E01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</w:p>
    <w:p w:rsidR="00783341" w:rsidRPr="002D5FC1" w:rsidRDefault="00783341" w:rsidP="00E01B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5D0E" w:rsidRDefault="00875D0E" w:rsidP="00875D0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75D0E" w:rsidRPr="002D5FC1" w:rsidRDefault="00875D0E" w:rsidP="00875D0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:rsidR="00875D0E" w:rsidRPr="002D5FC1" w:rsidRDefault="00875D0E" w:rsidP="00875D0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D5FC1">
        <w:rPr>
          <w:rFonts w:ascii="Times New Roman" w:hAnsi="Times New Roman"/>
          <w:b/>
          <w:sz w:val="24"/>
          <w:szCs w:val="24"/>
        </w:rPr>
        <w:t>«К.М.0</w:t>
      </w:r>
      <w:r>
        <w:rPr>
          <w:rFonts w:ascii="Times New Roman" w:hAnsi="Times New Roman"/>
          <w:b/>
          <w:sz w:val="24"/>
          <w:szCs w:val="24"/>
        </w:rPr>
        <w:t>3</w:t>
      </w:r>
      <w:r w:rsidRPr="002D5FC1">
        <w:rPr>
          <w:rFonts w:ascii="Times New Roman" w:hAnsi="Times New Roman"/>
          <w:b/>
          <w:sz w:val="24"/>
          <w:szCs w:val="24"/>
        </w:rPr>
        <w:t>.02 Современные лингвистические теории»</w:t>
      </w:r>
    </w:p>
    <w:p w:rsidR="00875D0E" w:rsidRPr="002D5FC1" w:rsidRDefault="00875D0E" w:rsidP="00875D0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highlight w:val="white"/>
        </w:rPr>
      </w:pPr>
    </w:p>
    <w:p w:rsidR="00875D0E" w:rsidRPr="002D5FC1" w:rsidRDefault="00875D0E" w:rsidP="00875D0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highlight w:val="white"/>
        </w:rPr>
      </w:pPr>
      <w:r w:rsidRPr="002D5FC1">
        <w:rPr>
          <w:rFonts w:ascii="Times New Roman" w:hAnsi="Times New Roman"/>
          <w:b/>
          <w:sz w:val="24"/>
          <w:szCs w:val="24"/>
          <w:highlight w:val="white"/>
        </w:rPr>
        <w:t>1. Пояснительная записка</w:t>
      </w:r>
    </w:p>
    <w:p w:rsidR="00875D0E" w:rsidRPr="002D5FC1" w:rsidRDefault="00875D0E" w:rsidP="00E01B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  <w:highlight w:val="white"/>
        </w:rPr>
        <w:t xml:space="preserve">Рабочая программа учебной дисциплины </w:t>
      </w:r>
      <w:r w:rsidRPr="002D5FC1">
        <w:rPr>
          <w:rFonts w:ascii="Times New Roman" w:hAnsi="Times New Roman"/>
          <w:sz w:val="24"/>
          <w:szCs w:val="24"/>
        </w:rPr>
        <w:t>«Современные лингвистические теории»</w:t>
      </w:r>
      <w:r w:rsidRPr="002D5FC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D5FC1">
        <w:rPr>
          <w:rFonts w:ascii="Times New Roman" w:hAnsi="Times New Roman"/>
          <w:sz w:val="24"/>
          <w:szCs w:val="24"/>
          <w:highlight w:val="white"/>
        </w:rPr>
        <w:t>разработана в соответствии с требованиями к иноязычному образованию, диктуемыми изменениями на рынке труда и в сфере высшего образования.</w:t>
      </w:r>
      <w:r w:rsidRPr="002D5FC1">
        <w:rPr>
          <w:rFonts w:ascii="Times New Roman" w:hAnsi="Times New Roman"/>
          <w:sz w:val="24"/>
          <w:szCs w:val="24"/>
        </w:rPr>
        <w:t xml:space="preserve"> Программа отражает основные положения ФГОС ВО 44.04.01 и является составной частью </w:t>
      </w:r>
      <w:r w:rsidR="00E01BBB">
        <w:rPr>
          <w:rFonts w:ascii="Times New Roman" w:hAnsi="Times New Roman"/>
          <w:sz w:val="24"/>
          <w:szCs w:val="24"/>
        </w:rPr>
        <w:t>ОПОП</w:t>
      </w:r>
      <w:r w:rsidRPr="002D5FC1">
        <w:rPr>
          <w:rFonts w:ascii="Times New Roman" w:hAnsi="Times New Roman"/>
          <w:sz w:val="24"/>
          <w:szCs w:val="24"/>
        </w:rPr>
        <w:t>,</w:t>
      </w:r>
      <w:r w:rsidRPr="002D5FC1">
        <w:rPr>
          <w:rFonts w:ascii="Times New Roman" w:hAnsi="Times New Roman"/>
          <w:sz w:val="24"/>
          <w:szCs w:val="24"/>
          <w:highlight w:val="white"/>
        </w:rPr>
        <w:t xml:space="preserve">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  <w:r w:rsidRPr="002D5FC1">
        <w:rPr>
          <w:rFonts w:ascii="Times New Roman" w:hAnsi="Times New Roman"/>
          <w:sz w:val="24"/>
          <w:szCs w:val="24"/>
        </w:rPr>
        <w:t>Настоящая программа устанавливает минимальные требования к знаниям и умениям обучающегося в магистратуре и определяет содержание и виды учебных занятий и отчетности.</w:t>
      </w:r>
    </w:p>
    <w:p w:rsidR="00875D0E" w:rsidRPr="002D5FC1" w:rsidRDefault="00875D0E" w:rsidP="00E01BB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современным лингвистическим теориям общей трудоемкостью 3 зачётных (кредитных) единицы (108 академических часов: </w:t>
      </w:r>
      <w:r w:rsidR="004A23B0">
        <w:rPr>
          <w:rFonts w:ascii="Times New Roman" w:hAnsi="Times New Roman"/>
          <w:sz w:val="24"/>
          <w:szCs w:val="24"/>
        </w:rPr>
        <w:t>18 часов</w:t>
      </w:r>
      <w:r w:rsidRPr="002D5FC1">
        <w:rPr>
          <w:rFonts w:ascii="Times New Roman" w:hAnsi="Times New Roman"/>
          <w:sz w:val="24"/>
          <w:szCs w:val="24"/>
        </w:rPr>
        <w:t xml:space="preserve"> контактной работы (в т.ч. </w:t>
      </w:r>
      <w:r>
        <w:rPr>
          <w:rFonts w:ascii="Times New Roman" w:hAnsi="Times New Roman"/>
          <w:sz w:val="24"/>
          <w:szCs w:val="24"/>
        </w:rPr>
        <w:t>4</w:t>
      </w:r>
      <w:r w:rsidRPr="002D5FC1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2D5FC1">
        <w:rPr>
          <w:rFonts w:ascii="Times New Roman" w:hAnsi="Times New Roman"/>
          <w:sz w:val="24"/>
          <w:szCs w:val="24"/>
        </w:rPr>
        <w:t xml:space="preserve"> лекций и </w:t>
      </w:r>
      <w:r>
        <w:rPr>
          <w:rFonts w:ascii="Times New Roman" w:hAnsi="Times New Roman"/>
          <w:sz w:val="24"/>
          <w:szCs w:val="24"/>
        </w:rPr>
        <w:t>1</w:t>
      </w:r>
      <w:r w:rsidR="004A23B0">
        <w:rPr>
          <w:rFonts w:ascii="Times New Roman" w:hAnsi="Times New Roman"/>
          <w:sz w:val="24"/>
          <w:szCs w:val="24"/>
        </w:rPr>
        <w:t>4</w:t>
      </w:r>
      <w:r w:rsidRPr="002D5FC1">
        <w:rPr>
          <w:rFonts w:ascii="Times New Roman" w:hAnsi="Times New Roman"/>
          <w:sz w:val="24"/>
          <w:szCs w:val="24"/>
        </w:rPr>
        <w:t xml:space="preserve"> часов практических занятий), </w:t>
      </w:r>
      <w:r>
        <w:rPr>
          <w:rFonts w:ascii="Times New Roman" w:hAnsi="Times New Roman"/>
          <w:sz w:val="24"/>
          <w:szCs w:val="24"/>
        </w:rPr>
        <w:t>8</w:t>
      </w:r>
      <w:r w:rsidRPr="002D5FC1">
        <w:rPr>
          <w:rFonts w:ascii="Times New Roman" w:hAnsi="Times New Roman"/>
          <w:sz w:val="24"/>
          <w:szCs w:val="24"/>
        </w:rPr>
        <w:t>6 часов самостоятельной работы</w:t>
      </w:r>
      <w:r w:rsidR="000E6FC9">
        <w:rPr>
          <w:rFonts w:ascii="Times New Roman" w:hAnsi="Times New Roman"/>
          <w:sz w:val="24"/>
          <w:szCs w:val="24"/>
        </w:rPr>
        <w:t>, 4 часа контроль</w:t>
      </w:r>
      <w:r w:rsidRPr="002D5FC1">
        <w:rPr>
          <w:rFonts w:ascii="Times New Roman" w:hAnsi="Times New Roman"/>
          <w:sz w:val="24"/>
          <w:szCs w:val="24"/>
        </w:rPr>
        <w:t xml:space="preserve">). </w:t>
      </w:r>
    </w:p>
    <w:p w:rsidR="00875D0E" w:rsidRPr="002D5FC1" w:rsidRDefault="00875D0E" w:rsidP="00E01BBB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 xml:space="preserve">Данная дисциплина призвана сформировать и развивать у студентов навыки и умения, которые необходимы при изучении лингвистических дисциплин. Дисциплина предназначена для обучения на 1 курсе (2 семестр). </w:t>
      </w:r>
    </w:p>
    <w:p w:rsidR="00875D0E" w:rsidRPr="002D5FC1" w:rsidRDefault="00875D0E" w:rsidP="00E01BBB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5D0E" w:rsidRPr="002D5FC1" w:rsidRDefault="00875D0E" w:rsidP="00875D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75D0E" w:rsidRPr="002D5FC1" w:rsidRDefault="00875D0E" w:rsidP="004A23B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 xml:space="preserve">Дисциплина «Современные лингвистические теории» является вариативной дисциплиной модуля </w:t>
      </w:r>
      <w:r w:rsidRPr="002D5FC1">
        <w:rPr>
          <w:rFonts w:ascii="Times New Roman" w:hAnsi="Times New Roman"/>
          <w:sz w:val="24"/>
          <w:szCs w:val="24"/>
          <w:highlight w:val="white"/>
        </w:rPr>
        <w:t>«К.М.0</w:t>
      </w:r>
      <w:r>
        <w:rPr>
          <w:rFonts w:ascii="Times New Roman" w:hAnsi="Times New Roman"/>
          <w:sz w:val="24"/>
          <w:szCs w:val="24"/>
          <w:highlight w:val="white"/>
        </w:rPr>
        <w:t>3</w:t>
      </w:r>
      <w:r w:rsidRPr="002D5FC1">
        <w:rPr>
          <w:rFonts w:ascii="Times New Roman" w:hAnsi="Times New Roman"/>
          <w:sz w:val="24"/>
          <w:szCs w:val="24"/>
          <w:highlight w:val="white"/>
        </w:rPr>
        <w:t>. Актуальные проблемы современной германистики»</w:t>
      </w:r>
      <w:r w:rsidRPr="002D5FC1">
        <w:rPr>
          <w:rFonts w:ascii="Times New Roman" w:hAnsi="Times New Roman"/>
          <w:sz w:val="24"/>
          <w:szCs w:val="24"/>
        </w:rPr>
        <w:t xml:space="preserve">. </w:t>
      </w:r>
    </w:p>
    <w:p w:rsidR="00611E89" w:rsidRPr="002D5FC1" w:rsidRDefault="00611E89" w:rsidP="004A23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D5FC1">
        <w:rPr>
          <w:rFonts w:ascii="Times New Roman" w:hAnsi="Times New Roman"/>
          <w:bCs/>
          <w:sz w:val="24"/>
          <w:szCs w:val="24"/>
        </w:rPr>
        <w:t>Данная дисциплина базируется на знаниях, умениях и навыках, полученных студентами в процессе освоения дисциплин модуля «К.М.0</w:t>
      </w:r>
      <w:r>
        <w:rPr>
          <w:rFonts w:ascii="Times New Roman" w:hAnsi="Times New Roman"/>
          <w:bCs/>
          <w:sz w:val="24"/>
          <w:szCs w:val="24"/>
        </w:rPr>
        <w:t>2</w:t>
      </w:r>
      <w:r w:rsidRPr="002D5FC1">
        <w:rPr>
          <w:rFonts w:ascii="Times New Roman" w:hAnsi="Times New Roman"/>
          <w:bCs/>
          <w:sz w:val="24"/>
          <w:szCs w:val="24"/>
        </w:rPr>
        <w:t>. Межкультурная коммуникация»</w:t>
      </w:r>
      <w:r w:rsidRPr="004D5C70">
        <w:rPr>
          <w:rFonts w:ascii="Times New Roman" w:hAnsi="Times New Roman"/>
          <w:bCs/>
          <w:sz w:val="24"/>
          <w:szCs w:val="24"/>
        </w:rPr>
        <w:t xml:space="preserve"> </w:t>
      </w:r>
      <w:r w:rsidRPr="002D5FC1">
        <w:rPr>
          <w:rFonts w:ascii="Times New Roman" w:hAnsi="Times New Roman"/>
          <w:bCs/>
          <w:sz w:val="24"/>
          <w:szCs w:val="24"/>
        </w:rPr>
        <w:t>и модуля «К.М.0</w:t>
      </w:r>
      <w:r w:rsidRPr="004D5C70">
        <w:rPr>
          <w:rFonts w:ascii="Times New Roman" w:hAnsi="Times New Roman"/>
          <w:bCs/>
          <w:sz w:val="24"/>
          <w:szCs w:val="24"/>
        </w:rPr>
        <w:t>4</w:t>
      </w:r>
      <w:r w:rsidRPr="002D5FC1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Методология и методы научных исследований».</w:t>
      </w:r>
    </w:p>
    <w:p w:rsidR="00875D0E" w:rsidRPr="002D5FC1" w:rsidRDefault="00875D0E" w:rsidP="00875D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5D0E" w:rsidRPr="002D5FC1" w:rsidRDefault="00875D0E" w:rsidP="00875D0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75D0E" w:rsidRPr="002D5FC1" w:rsidRDefault="00875D0E" w:rsidP="004A23B0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i/>
          <w:sz w:val="24"/>
          <w:szCs w:val="24"/>
        </w:rPr>
        <w:t>Целью</w:t>
      </w:r>
      <w:r w:rsidRPr="002D5FC1">
        <w:rPr>
          <w:rFonts w:ascii="Times New Roman" w:hAnsi="Times New Roman"/>
          <w:sz w:val="24"/>
          <w:szCs w:val="24"/>
        </w:rPr>
        <w:t xml:space="preserve"> дисциплины К.М.0</w:t>
      </w:r>
      <w:r>
        <w:rPr>
          <w:rFonts w:ascii="Times New Roman" w:hAnsi="Times New Roman"/>
          <w:sz w:val="24"/>
          <w:szCs w:val="24"/>
        </w:rPr>
        <w:t>3</w:t>
      </w:r>
      <w:r w:rsidRPr="002D5FC1">
        <w:rPr>
          <w:rFonts w:ascii="Times New Roman" w:hAnsi="Times New Roman"/>
          <w:sz w:val="24"/>
          <w:szCs w:val="24"/>
        </w:rPr>
        <w:t>.02 «Современные лингвистические теории» является создание условий для получения магистрантами общего представления о важнейших теоретических направлениях современной лингвистики и наиболее значимых результатах, достигнутых в рамках этих направлений за последние десятилетия, предоставление магистрантам методологической помощи в научно-исследовательской деятельности при работе над магистерскими диссертациями.</w:t>
      </w:r>
    </w:p>
    <w:p w:rsidR="00875D0E" w:rsidRPr="002D5FC1" w:rsidRDefault="00875D0E" w:rsidP="004A23B0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 xml:space="preserve">Для реализации поставленной цели в процессе преподавания дисциплины решаются </w:t>
      </w:r>
      <w:r w:rsidRPr="002D5FC1">
        <w:rPr>
          <w:rFonts w:ascii="Times New Roman" w:hAnsi="Times New Roman"/>
          <w:i/>
          <w:sz w:val="24"/>
          <w:szCs w:val="24"/>
        </w:rPr>
        <w:t>следующие задачи</w:t>
      </w:r>
      <w:r w:rsidRPr="002D5FC1">
        <w:rPr>
          <w:rFonts w:ascii="Times New Roman" w:hAnsi="Times New Roman"/>
          <w:sz w:val="24"/>
          <w:szCs w:val="24"/>
        </w:rPr>
        <w:t>:</w:t>
      </w:r>
    </w:p>
    <w:p w:rsidR="00875D0E" w:rsidRPr="002D5FC1" w:rsidRDefault="00875D0E" w:rsidP="004A23B0">
      <w:pPr>
        <w:numPr>
          <w:ilvl w:val="0"/>
          <w:numId w:val="5"/>
        </w:numPr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lastRenderedPageBreak/>
        <w:t xml:space="preserve">ознакомление с различными современными научными подходами и выделение общенаучных и </w:t>
      </w:r>
      <w:proofErr w:type="spellStart"/>
      <w:r w:rsidRPr="002D5FC1">
        <w:rPr>
          <w:rFonts w:ascii="Times New Roman" w:hAnsi="Times New Roman"/>
          <w:sz w:val="24"/>
          <w:szCs w:val="24"/>
        </w:rPr>
        <w:t>парадигмальных</w:t>
      </w:r>
      <w:proofErr w:type="spellEnd"/>
      <w:r w:rsidRPr="002D5FC1">
        <w:rPr>
          <w:rFonts w:ascii="Times New Roman" w:hAnsi="Times New Roman"/>
          <w:sz w:val="24"/>
          <w:szCs w:val="24"/>
        </w:rPr>
        <w:t xml:space="preserve"> черт при изучении лингвистических проблем;</w:t>
      </w:r>
    </w:p>
    <w:p w:rsidR="00875D0E" w:rsidRPr="002D5FC1" w:rsidRDefault="00875D0E" w:rsidP="004A23B0">
      <w:pPr>
        <w:widowControl w:val="0"/>
        <w:numPr>
          <w:ilvl w:val="0"/>
          <w:numId w:val="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>обобщение в одной научной парадигме теоретико-лингвистических знаний магистрантов;</w:t>
      </w:r>
    </w:p>
    <w:p w:rsidR="00875D0E" w:rsidRPr="002D5FC1" w:rsidRDefault="00875D0E" w:rsidP="004A23B0">
      <w:pPr>
        <w:numPr>
          <w:ilvl w:val="0"/>
          <w:numId w:val="5"/>
        </w:numPr>
        <w:tabs>
          <w:tab w:val="left" w:pos="360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>формирование знаний о системе научных взглядов ведущих учёных в рамках конкретной научной парадигмы;</w:t>
      </w:r>
    </w:p>
    <w:p w:rsidR="00875D0E" w:rsidRPr="002D5FC1" w:rsidRDefault="00875D0E" w:rsidP="004A23B0">
      <w:pPr>
        <w:numPr>
          <w:ilvl w:val="0"/>
          <w:numId w:val="5"/>
        </w:numPr>
        <w:tabs>
          <w:tab w:val="left" w:pos="360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>анализ методологии новых лингвистических концепций;</w:t>
      </w:r>
    </w:p>
    <w:p w:rsidR="00875D0E" w:rsidRPr="002D5FC1" w:rsidRDefault="00875D0E" w:rsidP="004A23B0">
      <w:pPr>
        <w:numPr>
          <w:ilvl w:val="0"/>
          <w:numId w:val="5"/>
        </w:numPr>
        <w:tabs>
          <w:tab w:val="left" w:pos="360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>разработка перспективы научного исследования магистранта в русле определенной лингвистической концепции и/или подхода.</w:t>
      </w:r>
    </w:p>
    <w:p w:rsidR="00875D0E" w:rsidRPr="002D5FC1" w:rsidRDefault="00875D0E" w:rsidP="004A23B0">
      <w:pPr>
        <w:widowControl w:val="0"/>
        <w:numPr>
          <w:ilvl w:val="0"/>
          <w:numId w:val="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 xml:space="preserve">совершенствование навыков самостоятельной работы с научной и справочной литературой по проблемам </w:t>
      </w:r>
      <w:r w:rsidRPr="002D5FC1">
        <w:rPr>
          <w:rFonts w:ascii="Times New Roman" w:hAnsi="Times New Roman"/>
          <w:color w:val="000000"/>
          <w:sz w:val="24"/>
          <w:szCs w:val="24"/>
        </w:rPr>
        <w:t>современного состояния науки о языке, новых направлений и течений в науке о языке</w:t>
      </w:r>
      <w:r w:rsidRPr="002D5FC1">
        <w:rPr>
          <w:rFonts w:ascii="Times New Roman" w:hAnsi="Times New Roman"/>
          <w:sz w:val="24"/>
          <w:szCs w:val="24"/>
        </w:rPr>
        <w:t>, современных методов исследования языка;</w:t>
      </w:r>
    </w:p>
    <w:p w:rsidR="00875D0E" w:rsidRPr="002D5FC1" w:rsidRDefault="00875D0E" w:rsidP="004A23B0">
      <w:pPr>
        <w:widowControl w:val="0"/>
        <w:numPr>
          <w:ilvl w:val="0"/>
          <w:numId w:val="5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 xml:space="preserve">формирование теоретической и методологической базы для осуществления межпредметных связей в сфере гуманитарных знаний, необходимой для учебно-исследовательской и научно-исследовательской работы магистрантов, с целью дальнейшей работы над выпускными квалификационными исследованиями (магистерскими диссертациями). </w:t>
      </w:r>
    </w:p>
    <w:p w:rsidR="00875D0E" w:rsidRPr="002D5FC1" w:rsidRDefault="00875D0E" w:rsidP="00875D0E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5D0E" w:rsidRPr="002D5FC1" w:rsidRDefault="00875D0E" w:rsidP="00875D0E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53" w:type="pct"/>
        <w:tblInd w:w="-287" w:type="dxa"/>
        <w:tblLayout w:type="fixed"/>
        <w:tblLook w:val="0000" w:firstRow="0" w:lastRow="0" w:firstColumn="0" w:lastColumn="0" w:noHBand="0" w:noVBand="0"/>
      </w:tblPr>
      <w:tblGrid>
        <w:gridCol w:w="998"/>
        <w:gridCol w:w="2194"/>
        <w:gridCol w:w="1186"/>
        <w:gridCol w:w="2153"/>
        <w:gridCol w:w="1741"/>
        <w:gridCol w:w="1591"/>
      </w:tblGrid>
      <w:tr w:rsidR="00875D0E" w:rsidRPr="002D5FC1" w:rsidTr="000231BD">
        <w:trPr>
          <w:trHeight w:val="385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D0E" w:rsidRPr="002D5FC1" w:rsidRDefault="00875D0E" w:rsidP="000231BD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D0E" w:rsidRPr="00EC0259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75D0E" w:rsidRPr="002D5FC1" w:rsidTr="000231BD">
        <w:trPr>
          <w:trHeight w:val="385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D0E" w:rsidRPr="002D5FC1" w:rsidRDefault="00875D0E" w:rsidP="000231BD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владение </w:t>
            </w:r>
            <w:r w:rsidRPr="002D5FC1">
              <w:rPr>
                <w:rFonts w:ascii="Times New Roman" w:hAnsi="Times New Roman"/>
                <w:sz w:val="24"/>
                <w:szCs w:val="24"/>
              </w:rPr>
              <w:t xml:space="preserve">различными современными научными подходами и способностью выделить общенаучные и </w:t>
            </w:r>
            <w:proofErr w:type="spellStart"/>
            <w:r w:rsidRPr="002D5FC1">
              <w:rPr>
                <w:rFonts w:ascii="Times New Roman" w:hAnsi="Times New Roman"/>
                <w:sz w:val="24"/>
                <w:szCs w:val="24"/>
              </w:rPr>
              <w:t>парадигмальные</w:t>
            </w:r>
            <w:proofErr w:type="spellEnd"/>
            <w:r w:rsidRPr="002D5FC1">
              <w:rPr>
                <w:rFonts w:ascii="Times New Roman" w:hAnsi="Times New Roman"/>
                <w:sz w:val="24"/>
                <w:szCs w:val="24"/>
              </w:rPr>
              <w:t xml:space="preserve"> черты при изучении проблем современной германистики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D0E" w:rsidRPr="00EC0259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ОР-1-2-1</w:t>
            </w:r>
          </w:p>
        </w:tc>
        <w:tc>
          <w:tcPr>
            <w:tcW w:w="2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E01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методологией </w:t>
            </w:r>
            <w:r w:rsidRPr="001E0126">
              <w:rPr>
                <w:rFonts w:ascii="Times New Roman" w:hAnsi="Times New Roman"/>
                <w:sz w:val="24"/>
                <w:szCs w:val="24"/>
              </w:rPr>
              <w:t xml:space="preserve">различных современных научных подходов в лингвистике и умеет выделять общенаучные и </w:t>
            </w:r>
            <w:proofErr w:type="spellStart"/>
            <w:r w:rsidRPr="001E0126">
              <w:rPr>
                <w:rFonts w:ascii="Times New Roman" w:hAnsi="Times New Roman"/>
                <w:sz w:val="24"/>
                <w:szCs w:val="24"/>
              </w:rPr>
              <w:t>парадигмальные</w:t>
            </w:r>
            <w:proofErr w:type="spellEnd"/>
            <w:r w:rsidRPr="001E0126">
              <w:rPr>
                <w:rFonts w:ascii="Times New Roman" w:hAnsi="Times New Roman"/>
                <w:sz w:val="24"/>
                <w:szCs w:val="24"/>
              </w:rPr>
              <w:t xml:space="preserve"> черты при изучении лингвистических проблем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D0E" w:rsidRPr="002D5FC1" w:rsidRDefault="00875D0E" w:rsidP="000231BD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C1">
              <w:rPr>
                <w:rFonts w:ascii="Times New Roman" w:hAnsi="Times New Roman" w:cs="Times New Roman"/>
                <w:sz w:val="24"/>
                <w:szCs w:val="24"/>
              </w:rPr>
              <w:t>ПК-1.1.</w:t>
            </w:r>
          </w:p>
          <w:p w:rsidR="00875D0E" w:rsidRPr="002D5FC1" w:rsidRDefault="00875D0E" w:rsidP="000231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hAnsi="Times New Roman"/>
                <w:sz w:val="24"/>
                <w:szCs w:val="24"/>
              </w:rPr>
              <w:t xml:space="preserve">ПК-1.2. </w:t>
            </w:r>
          </w:p>
        </w:tc>
        <w:tc>
          <w:tcPr>
            <w:tcW w:w="1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75D0E" w:rsidRPr="002D5FC1" w:rsidTr="000231BD">
        <w:trPr>
          <w:trHeight w:val="331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ОР3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D0E" w:rsidRPr="002D5FC1" w:rsidRDefault="00875D0E" w:rsidP="000231BD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навыки </w:t>
            </w:r>
            <w:r w:rsidRPr="002D5FC1">
              <w:rPr>
                <w:rFonts w:ascii="Times New Roman" w:hAnsi="Times New Roman"/>
                <w:sz w:val="24"/>
                <w:szCs w:val="24"/>
              </w:rPr>
              <w:t>анализа методологии новых лингвистических концепций и</w:t>
            </w: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умение </w:t>
            </w:r>
            <w:r w:rsidRPr="002D5FC1">
              <w:rPr>
                <w:rFonts w:ascii="Times New Roman" w:hAnsi="Times New Roman"/>
                <w:sz w:val="24"/>
                <w:szCs w:val="24"/>
              </w:rPr>
              <w:t xml:space="preserve">применять </w:t>
            </w:r>
            <w:r w:rsidRPr="002D5FC1">
              <w:rPr>
                <w:rFonts w:ascii="Times New Roman" w:hAnsi="Times New Roman"/>
                <w:sz w:val="24"/>
                <w:szCs w:val="24"/>
              </w:rPr>
              <w:lastRenderedPageBreak/>
              <w:t>теоретико-лингвистические знания в рамках конкретной научной парадигмы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EC0259" w:rsidRDefault="00875D0E" w:rsidP="00783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ОР-3-2-</w:t>
            </w:r>
            <w:r w:rsidR="0078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D0E" w:rsidRPr="001E0126" w:rsidRDefault="00875D0E" w:rsidP="000231BD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0126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разработки научного исследования в русле определенной </w:t>
            </w:r>
            <w:r w:rsidRPr="001E0126">
              <w:rPr>
                <w:rFonts w:ascii="Times New Roman" w:hAnsi="Times New Roman"/>
                <w:sz w:val="24"/>
                <w:szCs w:val="24"/>
              </w:rPr>
              <w:lastRenderedPageBreak/>
              <w:t>лингвистической концепции и/или подхода.</w:t>
            </w:r>
          </w:p>
          <w:p w:rsidR="00875D0E" w:rsidRPr="002D5FC1" w:rsidRDefault="00875D0E" w:rsidP="00023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0126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самостоятельной работы с научной и справочной литературой по проблемам </w:t>
            </w:r>
            <w:r w:rsidRPr="001E0126">
              <w:rPr>
                <w:rFonts w:ascii="Times New Roman" w:hAnsi="Times New Roman"/>
                <w:color w:val="000000"/>
                <w:sz w:val="24"/>
                <w:szCs w:val="24"/>
              </w:rPr>
              <w:t>современного состояния науки о языке, новых направлений и течений в науке о языке</w:t>
            </w:r>
            <w:r w:rsidRPr="001E0126">
              <w:rPr>
                <w:rFonts w:ascii="Times New Roman" w:hAnsi="Times New Roman"/>
                <w:sz w:val="24"/>
                <w:szCs w:val="24"/>
              </w:rPr>
              <w:t>, современных методов исследования языка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D0E" w:rsidRPr="002D5FC1" w:rsidRDefault="00875D0E" w:rsidP="00023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FC1">
              <w:rPr>
                <w:rFonts w:ascii="Times New Roman" w:hAnsi="Times New Roman"/>
                <w:sz w:val="24"/>
                <w:szCs w:val="24"/>
              </w:rPr>
              <w:lastRenderedPageBreak/>
              <w:t>УК-1.1.</w:t>
            </w:r>
          </w:p>
          <w:p w:rsidR="00875D0E" w:rsidRPr="002D5FC1" w:rsidRDefault="00875D0E" w:rsidP="000231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5FC1">
              <w:rPr>
                <w:rFonts w:ascii="Times New Roman" w:hAnsi="Times New Roman"/>
                <w:sz w:val="24"/>
                <w:szCs w:val="24"/>
              </w:rPr>
              <w:t>УК-1.2.</w:t>
            </w:r>
          </w:p>
          <w:p w:rsidR="00875D0E" w:rsidRPr="002D5FC1" w:rsidRDefault="00875D0E" w:rsidP="000231BD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D0E" w:rsidRPr="002D5FC1" w:rsidRDefault="00875D0E" w:rsidP="000231BD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C1">
              <w:rPr>
                <w:rFonts w:ascii="Times New Roman" w:hAnsi="Times New Roman" w:cs="Times New Roman"/>
                <w:sz w:val="24"/>
                <w:szCs w:val="24"/>
              </w:rPr>
              <w:t>ПК-1.1.</w:t>
            </w:r>
          </w:p>
          <w:p w:rsidR="00875D0E" w:rsidRPr="002D5FC1" w:rsidRDefault="00875D0E" w:rsidP="000231B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hAnsi="Times New Roman"/>
                <w:sz w:val="24"/>
                <w:szCs w:val="24"/>
              </w:rPr>
              <w:t xml:space="preserve">ПК-1.2. </w:t>
            </w:r>
          </w:p>
        </w:tc>
        <w:tc>
          <w:tcPr>
            <w:tcW w:w="1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Аналитический реферат</w:t>
            </w:r>
          </w:p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75D0E" w:rsidRPr="002D5FC1" w:rsidRDefault="00875D0E" w:rsidP="00875D0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875D0E" w:rsidRPr="002D5FC1" w:rsidRDefault="00875D0E" w:rsidP="00875D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875D0E" w:rsidRPr="002D5FC1" w:rsidRDefault="00875D0E" w:rsidP="00875D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875D0E" w:rsidRPr="002D5FC1" w:rsidTr="000231BD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75D0E" w:rsidRPr="002D5FC1" w:rsidTr="000231BD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D0E" w:rsidRPr="006F20B9" w:rsidRDefault="00875D0E" w:rsidP="00023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75D0E" w:rsidRPr="002D5FC1" w:rsidTr="000231BD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75D0E" w:rsidRPr="002D5FC1" w:rsidTr="000231B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</w:t>
            </w:r>
            <w:r w:rsidRPr="002D5FC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D5FC1">
              <w:rPr>
                <w:rFonts w:ascii="Times New Roman" w:hAnsi="Times New Roman"/>
                <w:sz w:val="24"/>
                <w:szCs w:val="24"/>
              </w:rPr>
              <w:t>Современная лингвистика в свете теории смены научных парадигм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611E89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611E89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875D0E" w:rsidRPr="002D5FC1" w:rsidTr="000231B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 </w:t>
            </w:r>
            <w:r w:rsidRPr="002D5FC1">
              <w:rPr>
                <w:rFonts w:ascii="Times New Roman" w:hAnsi="Times New Roman"/>
                <w:color w:val="000000"/>
                <w:sz w:val="24"/>
                <w:szCs w:val="24"/>
              </w:rPr>
              <w:t>Когнитивное направление лингвистических исследований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611E89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611E89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875D0E" w:rsidRPr="002D5FC1" w:rsidTr="000231B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3.</w:t>
            </w:r>
            <w:r w:rsidRPr="002D5FC1">
              <w:rPr>
                <w:rFonts w:ascii="Times New Roman" w:hAnsi="Times New Roman"/>
                <w:sz w:val="24"/>
                <w:szCs w:val="24"/>
              </w:rPr>
              <w:t xml:space="preserve"> Дискурсивное направление в лингвистике. Теория дискурс-анализа.</w:t>
            </w:r>
          </w:p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611E89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611E89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75D0E" w:rsidRPr="002D5FC1" w:rsidTr="000231B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4. </w:t>
            </w:r>
            <w:proofErr w:type="spellStart"/>
            <w:r w:rsidRPr="002D5FC1">
              <w:rPr>
                <w:rFonts w:ascii="Times New Roman" w:hAnsi="Times New Roman"/>
                <w:color w:val="000000"/>
                <w:sz w:val="24"/>
                <w:szCs w:val="24"/>
              </w:rPr>
              <w:t>Лингвокультурологическое</w:t>
            </w:r>
            <w:proofErr w:type="spellEnd"/>
            <w:r w:rsidRPr="002D5F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этнолингвистическое направление исследований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611E89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611E89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75D0E" w:rsidRPr="002D5FC1" w:rsidTr="000231B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5. </w:t>
            </w:r>
            <w:proofErr w:type="spellStart"/>
            <w:r w:rsidRPr="002D5FC1">
              <w:rPr>
                <w:rFonts w:ascii="Times New Roman" w:hAnsi="Times New Roman"/>
                <w:color w:val="000000"/>
                <w:sz w:val="24"/>
                <w:szCs w:val="24"/>
              </w:rPr>
              <w:t>Лингвополитологическое</w:t>
            </w:r>
            <w:proofErr w:type="spellEnd"/>
            <w:r w:rsidRPr="002D5F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направление исследований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611E89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611E89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75D0E" w:rsidRPr="002D5FC1" w:rsidTr="000231B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Тема 6. </w:t>
            </w:r>
            <w:r w:rsidRPr="002D5FC1">
              <w:rPr>
                <w:rFonts w:ascii="Times New Roman" w:hAnsi="Times New Roman"/>
                <w:color w:val="000000"/>
                <w:sz w:val="24"/>
                <w:szCs w:val="24"/>
              </w:rPr>
              <w:t>Феномен</w:t>
            </w:r>
            <w:r w:rsidRPr="002D5FC1">
              <w:rPr>
                <w:rFonts w:ascii="Times New Roman" w:hAnsi="Times New Roman"/>
                <w:sz w:val="24"/>
                <w:szCs w:val="24"/>
              </w:rPr>
              <w:t xml:space="preserve"> языковой личности. </w:t>
            </w:r>
            <w:proofErr w:type="spellStart"/>
            <w:r w:rsidRPr="002D5FC1">
              <w:rPr>
                <w:rFonts w:ascii="Times New Roman" w:hAnsi="Times New Roman"/>
                <w:sz w:val="24"/>
                <w:szCs w:val="24"/>
              </w:rPr>
              <w:t>Лингвоперсонология</w:t>
            </w:r>
            <w:proofErr w:type="spell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611E89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611E89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75D0E" w:rsidRPr="002D5FC1" w:rsidTr="000231B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7.</w:t>
            </w:r>
            <w:r w:rsidRPr="002D5F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Компьютерная лингвистика. Корпусные исследования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611E89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611E89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875D0E" w:rsidRPr="002D5FC1" w:rsidTr="000231B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611E89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611E89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75D0E" w:rsidRPr="002D5FC1" w:rsidTr="000231BD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0E6FC9" w:rsidP="000E6F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875D0E" w:rsidRPr="002D5FC1" w:rsidRDefault="00875D0E" w:rsidP="00875D0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875D0E" w:rsidRPr="002D5FC1" w:rsidRDefault="00875D0E" w:rsidP="00875D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75D0E" w:rsidRPr="002D5FC1" w:rsidRDefault="00875D0E" w:rsidP="004A23B0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2D5FC1">
        <w:rPr>
          <w:rFonts w:ascii="Times New Roman" w:hAnsi="Times New Roman"/>
          <w:sz w:val="24"/>
          <w:szCs w:val="24"/>
        </w:rPr>
        <w:t xml:space="preserve">При изучении дисциплины «Современные лингвистические теории» используются следующие методы обучения: поиск и отбор значимой информации по заданной тематике, </w:t>
      </w:r>
      <w:r w:rsidRPr="002D5FC1">
        <w:rPr>
          <w:rFonts w:ascii="Times New Roman" w:hAnsi="Times New Roman"/>
          <w:sz w:val="24"/>
          <w:szCs w:val="24"/>
        </w:rPr>
        <w:lastRenderedPageBreak/>
        <w:t>работа с толковыми, этимологическими, синонимическими, фразеологическими словарями,</w:t>
      </w:r>
      <w:r w:rsidRPr="002D5FC1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2D5FC1">
        <w:rPr>
          <w:rFonts w:ascii="Times New Roman" w:hAnsi="Times New Roman"/>
          <w:sz w:val="24"/>
          <w:szCs w:val="24"/>
        </w:rPr>
        <w:t xml:space="preserve">работа с корпусными данными, исследовательский метод, представление результатов исследовательской деятельности в виде сообщений. </w:t>
      </w:r>
    </w:p>
    <w:p w:rsidR="00875D0E" w:rsidRPr="002D5FC1" w:rsidRDefault="00875D0E" w:rsidP="00875D0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875D0E" w:rsidRPr="002D5FC1" w:rsidRDefault="00875D0E" w:rsidP="00875D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875D0E" w:rsidRPr="002D5FC1" w:rsidRDefault="00875D0E" w:rsidP="00875D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875D0E" w:rsidRPr="002D5FC1" w:rsidTr="000231BD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75D0E" w:rsidRPr="00EC0259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5D0E" w:rsidRPr="00EC0259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D0E" w:rsidRPr="00EC0259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875D0E" w:rsidRPr="00EC0259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5D0E" w:rsidRPr="00EC0259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75D0E" w:rsidRPr="00EC0259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875D0E" w:rsidRPr="00EC0259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EC02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EC02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C02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EC02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5D0E" w:rsidRPr="00EC0259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875D0E" w:rsidRPr="002D5FC1" w:rsidTr="000231BD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83341" w:rsidRPr="002D5FC1" w:rsidTr="000231B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3341" w:rsidRPr="002D5FC1" w:rsidRDefault="00783341" w:rsidP="007833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3341" w:rsidRPr="00EC0259" w:rsidRDefault="00783341" w:rsidP="0078334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ОР-1-2-1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341" w:rsidRPr="002D5FC1" w:rsidRDefault="00783341" w:rsidP="007833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3341" w:rsidRPr="002D5FC1" w:rsidRDefault="00783341" w:rsidP="00783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3341" w:rsidRPr="002D5FC1" w:rsidRDefault="00783341" w:rsidP="00783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83341" w:rsidRPr="002D5FC1" w:rsidRDefault="000E6FC9" w:rsidP="00783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</w:t>
            </w:r>
            <w:r w:rsidR="0078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341" w:rsidRPr="002D5FC1" w:rsidRDefault="00783341" w:rsidP="00783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3341" w:rsidRPr="002D5FC1" w:rsidRDefault="00783341" w:rsidP="00783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3341" w:rsidRPr="002D5FC1" w:rsidRDefault="00783341" w:rsidP="00783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83341" w:rsidRPr="002D5FC1" w:rsidTr="00D43614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3341" w:rsidRPr="00EC0259" w:rsidRDefault="00783341" w:rsidP="007833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341" w:rsidRPr="00EC0259" w:rsidRDefault="00783341" w:rsidP="00783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ОР-3-2-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341" w:rsidRPr="00EC0259" w:rsidRDefault="00783341" w:rsidP="007833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3341" w:rsidRPr="00EC0259" w:rsidRDefault="00783341" w:rsidP="00783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Аналитический реферат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3341" w:rsidRPr="00EC0259" w:rsidRDefault="00783341" w:rsidP="00783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83341" w:rsidRPr="00EC0259" w:rsidRDefault="000E6FC9" w:rsidP="00783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</w:t>
            </w:r>
            <w:r w:rsidR="00783341"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3341" w:rsidRPr="00EC0259" w:rsidRDefault="00783341" w:rsidP="00783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3341" w:rsidRPr="00EC0259" w:rsidRDefault="00783341" w:rsidP="00783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3341" w:rsidRPr="002D5FC1" w:rsidRDefault="00783341" w:rsidP="00783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75D0E" w:rsidRPr="002D5FC1" w:rsidTr="000231B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75D0E" w:rsidRPr="002D5FC1" w:rsidTr="000231BD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75D0E" w:rsidRPr="002D5FC1" w:rsidRDefault="00875D0E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75D0E" w:rsidRPr="002D5FC1" w:rsidRDefault="00875D0E" w:rsidP="00875D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75D0E" w:rsidRPr="002D5FC1" w:rsidRDefault="00875D0E" w:rsidP="00875D0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75D0E" w:rsidRPr="002D5FC1" w:rsidRDefault="00875D0E" w:rsidP="00875D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75D0E" w:rsidRPr="002D5FC1" w:rsidRDefault="00875D0E" w:rsidP="00783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D5FC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75D0E" w:rsidRPr="002D5FC1" w:rsidRDefault="00875D0E" w:rsidP="0078334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>1. Актуальные проблемы современной лингвистики : учебное пособие / сост. Л.Н. Чурилина. - 10-е изд., стереотип. - Москва : Издательство «Флинта», 2017. - 412 с. - ISBN 978-5-89349-892-9 ; То же [Электронный ресурс]. - URL: </w:t>
      </w:r>
      <w:hyperlink r:id="rId24" w:tgtFrame="_blank" w:history="1">
        <w:r w:rsidRPr="002D5FC1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http://biblioclub.ru/index.php?page=book&amp;id=103797</w:t>
        </w:r>
      </w:hyperlink>
      <w:r w:rsidRPr="002D5FC1">
        <w:rPr>
          <w:rFonts w:ascii="Times New Roman" w:hAnsi="Times New Roman"/>
          <w:sz w:val="24"/>
          <w:szCs w:val="24"/>
        </w:rPr>
        <w:t> </w:t>
      </w:r>
    </w:p>
    <w:p w:rsidR="00875D0E" w:rsidRPr="002D5FC1" w:rsidRDefault="00875D0E" w:rsidP="0078334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2D5FC1">
        <w:rPr>
          <w:rFonts w:ascii="Times New Roman" w:hAnsi="Times New Roman"/>
          <w:sz w:val="24"/>
          <w:szCs w:val="24"/>
        </w:rPr>
        <w:t>Иссерс</w:t>
      </w:r>
      <w:proofErr w:type="spellEnd"/>
      <w:r w:rsidRPr="002D5FC1">
        <w:rPr>
          <w:rFonts w:ascii="Times New Roman" w:hAnsi="Times New Roman"/>
          <w:sz w:val="24"/>
          <w:szCs w:val="24"/>
        </w:rPr>
        <w:t>, О.С. Теоретическая и прикладная лингвистика: курс лекций : лекция / О.С. </w:t>
      </w:r>
      <w:proofErr w:type="spellStart"/>
      <w:r w:rsidRPr="002D5FC1">
        <w:rPr>
          <w:rFonts w:ascii="Times New Roman" w:hAnsi="Times New Roman"/>
          <w:sz w:val="24"/>
          <w:szCs w:val="24"/>
        </w:rPr>
        <w:t>Иссерс</w:t>
      </w:r>
      <w:proofErr w:type="spellEnd"/>
      <w:r w:rsidRPr="002D5FC1">
        <w:rPr>
          <w:rFonts w:ascii="Times New Roman" w:hAnsi="Times New Roman"/>
          <w:sz w:val="24"/>
          <w:szCs w:val="24"/>
        </w:rPr>
        <w:t xml:space="preserve"> ; Министерство образования и науки РФ, Омский государственный университет им. Ф. М. Достоевского. - Омск : </w:t>
      </w:r>
      <w:proofErr w:type="spellStart"/>
      <w:r w:rsidRPr="002D5FC1">
        <w:rPr>
          <w:rFonts w:ascii="Times New Roman" w:hAnsi="Times New Roman"/>
          <w:sz w:val="24"/>
          <w:szCs w:val="24"/>
        </w:rPr>
        <w:t>ОмГУ</w:t>
      </w:r>
      <w:proofErr w:type="spellEnd"/>
      <w:r w:rsidRPr="002D5FC1">
        <w:rPr>
          <w:rFonts w:ascii="Times New Roman" w:hAnsi="Times New Roman"/>
          <w:sz w:val="24"/>
          <w:szCs w:val="24"/>
        </w:rPr>
        <w:t xml:space="preserve"> им. Ф.М. Достоевского, 2017. - 314 с. : ил. - </w:t>
      </w:r>
      <w:proofErr w:type="spellStart"/>
      <w:r w:rsidRPr="002D5FC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D5FC1">
        <w:rPr>
          <w:rFonts w:ascii="Times New Roman" w:hAnsi="Times New Roman"/>
          <w:sz w:val="24"/>
          <w:szCs w:val="24"/>
        </w:rPr>
        <w:t xml:space="preserve">. в кн. - ISBN 978-5-7779-2110-9 ; То же [Электронный ресурс]. - URL: </w:t>
      </w:r>
      <w:hyperlink r:id="rId25" w:history="1">
        <w:r w:rsidRPr="002D5FC1">
          <w:rPr>
            <w:rStyle w:val="af5"/>
            <w:rFonts w:ascii="Times New Roman" w:hAnsi="Times New Roman"/>
            <w:sz w:val="24"/>
            <w:szCs w:val="24"/>
          </w:rPr>
          <w:t>http://biblioclub.ru/index.php?page=book&amp;id=562960</w:t>
        </w:r>
      </w:hyperlink>
      <w:r w:rsidR="004A23B0">
        <w:rPr>
          <w:rFonts w:ascii="Times New Roman" w:hAnsi="Times New Roman"/>
          <w:sz w:val="24"/>
          <w:szCs w:val="24"/>
        </w:rPr>
        <w:t>.</w:t>
      </w:r>
    </w:p>
    <w:p w:rsidR="00875D0E" w:rsidRPr="002D5FC1" w:rsidRDefault="00875D0E" w:rsidP="00783341">
      <w:pPr>
        <w:spacing w:after="0" w:line="36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875D0E" w:rsidRPr="002D5FC1" w:rsidRDefault="00875D0E" w:rsidP="00783341">
      <w:pPr>
        <w:spacing w:after="0" w:line="360" w:lineRule="auto"/>
        <w:contextualSpacing/>
        <w:jc w:val="both"/>
        <w:rPr>
          <w:rFonts w:ascii="Times New Roman" w:hAnsi="Times New Roman"/>
          <w:i/>
          <w:sz w:val="24"/>
          <w:szCs w:val="24"/>
          <w:highlight w:val="yellow"/>
          <w:lang w:eastAsia="ru-RU"/>
        </w:rPr>
      </w:pPr>
      <w:r w:rsidRPr="002D5FC1">
        <w:rPr>
          <w:rFonts w:ascii="Times New Roman" w:hAnsi="Times New Roman"/>
          <w:i/>
          <w:sz w:val="24"/>
          <w:szCs w:val="24"/>
          <w:lang w:eastAsia="ru-RU"/>
        </w:rPr>
        <w:t xml:space="preserve">             7.2. Дополнительная литература</w:t>
      </w:r>
    </w:p>
    <w:p w:rsidR="00875D0E" w:rsidRPr="002D5FC1" w:rsidRDefault="00875D0E" w:rsidP="00783341">
      <w:pPr>
        <w:pStyle w:val="a4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FC1">
        <w:rPr>
          <w:rFonts w:ascii="Times New Roman" w:hAnsi="Times New Roman" w:cs="Times New Roman"/>
          <w:sz w:val="24"/>
          <w:szCs w:val="24"/>
        </w:rPr>
        <w:t xml:space="preserve">Болдырев, Н.Н. Когнитивная лингвистика / Н.Н. Болдырев. - Москва ; Берлин : Директ-Медиа, 2016. - 251 с. - </w:t>
      </w:r>
      <w:proofErr w:type="spellStart"/>
      <w:r w:rsidRPr="002D5FC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2D5FC1">
        <w:rPr>
          <w:rFonts w:ascii="Times New Roman" w:hAnsi="Times New Roman" w:cs="Times New Roman"/>
          <w:sz w:val="24"/>
          <w:szCs w:val="24"/>
        </w:rPr>
        <w:t>. в кн. - ISBN 978-5-4475-5700-3 ; То же [Электронный ресурс]. - URL: </w:t>
      </w:r>
      <w:hyperlink r:id="rId26" w:tgtFrame="_blank" w:history="1">
        <w:r w:rsidRPr="002D5FC1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http://biblioclub.ru/index.php?page=book&amp;id=434948</w:t>
        </w:r>
      </w:hyperlink>
      <w:r w:rsidRPr="002D5FC1">
        <w:rPr>
          <w:rFonts w:ascii="Times New Roman" w:hAnsi="Times New Roman" w:cs="Times New Roman"/>
          <w:sz w:val="24"/>
          <w:szCs w:val="24"/>
        </w:rPr>
        <w:t> .</w:t>
      </w:r>
    </w:p>
    <w:p w:rsidR="00875D0E" w:rsidRDefault="00875D0E" w:rsidP="00783341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FC1">
        <w:rPr>
          <w:rFonts w:ascii="Times New Roman" w:hAnsi="Times New Roman" w:cs="Times New Roman"/>
          <w:sz w:val="24"/>
          <w:szCs w:val="24"/>
        </w:rPr>
        <w:t xml:space="preserve"> Норман, Б.Ю. Лингвистические задачи : учебное пособие / Б.Ю. Норман. - 5-е изд., стер. - Москва : Издательство «Флинта», 2017. - 273 с. - ISBN 978-5-89349-696-3 ; То же [Электронный ресурс]. - URL: </w:t>
      </w:r>
      <w:hyperlink r:id="rId27" w:tgtFrame="_blank" w:history="1">
        <w:r w:rsidRPr="002D5FC1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http://biblioclub.ru/index.php?page=book&amp;id=69155</w:t>
        </w:r>
      </w:hyperlink>
      <w:r w:rsidRPr="002D5FC1">
        <w:rPr>
          <w:rFonts w:ascii="Times New Roman" w:hAnsi="Times New Roman" w:cs="Times New Roman"/>
          <w:sz w:val="24"/>
          <w:szCs w:val="24"/>
        </w:rPr>
        <w:t> .</w:t>
      </w:r>
    </w:p>
    <w:p w:rsidR="004A23B0" w:rsidRPr="002D5FC1" w:rsidRDefault="004A23B0" w:rsidP="00783341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D5FC1">
        <w:rPr>
          <w:rFonts w:ascii="Times New Roman" w:hAnsi="Times New Roman"/>
          <w:sz w:val="24"/>
          <w:szCs w:val="24"/>
        </w:rPr>
        <w:t>Темиргазина</w:t>
      </w:r>
      <w:proofErr w:type="spellEnd"/>
      <w:r w:rsidRPr="002D5FC1">
        <w:rPr>
          <w:rFonts w:ascii="Times New Roman" w:hAnsi="Times New Roman"/>
          <w:sz w:val="24"/>
          <w:szCs w:val="24"/>
        </w:rPr>
        <w:t>, З.К. Современные теории в отечественной и зарубежной лингвистике : учебное пособие / З.К. </w:t>
      </w:r>
      <w:proofErr w:type="spellStart"/>
      <w:r w:rsidRPr="002D5FC1">
        <w:rPr>
          <w:rFonts w:ascii="Times New Roman" w:hAnsi="Times New Roman"/>
          <w:sz w:val="24"/>
          <w:szCs w:val="24"/>
        </w:rPr>
        <w:t>Темиргазина</w:t>
      </w:r>
      <w:proofErr w:type="spellEnd"/>
      <w:r w:rsidRPr="002D5FC1">
        <w:rPr>
          <w:rFonts w:ascii="Times New Roman" w:hAnsi="Times New Roman"/>
          <w:sz w:val="24"/>
          <w:szCs w:val="24"/>
        </w:rPr>
        <w:t xml:space="preserve">. - 2-е изд., стер. - Москва : Издательство </w:t>
      </w:r>
      <w:r w:rsidRPr="002D5FC1">
        <w:rPr>
          <w:rFonts w:ascii="Times New Roman" w:hAnsi="Times New Roman"/>
          <w:sz w:val="24"/>
          <w:szCs w:val="24"/>
        </w:rPr>
        <w:lastRenderedPageBreak/>
        <w:t>«Флинта», 2015. - 121 с. - ISBN 978-5-9765-2121-6 ; То же [Электронный ресурс]. - URL: </w:t>
      </w:r>
      <w:hyperlink r:id="rId28" w:tgtFrame="_blank" w:history="1">
        <w:r w:rsidRPr="002D5FC1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http://biblioclub.ru/index.php?page=book&amp;id=482455</w:t>
        </w:r>
      </w:hyperlink>
      <w:r>
        <w:rPr>
          <w:rFonts w:ascii="Times New Roman" w:hAnsi="Times New Roman"/>
          <w:sz w:val="24"/>
          <w:szCs w:val="24"/>
        </w:rPr>
        <w:t> </w:t>
      </w:r>
      <w:r w:rsidRPr="002D5FC1">
        <w:rPr>
          <w:rFonts w:ascii="Times New Roman" w:hAnsi="Times New Roman"/>
          <w:sz w:val="24"/>
          <w:szCs w:val="24"/>
        </w:rPr>
        <w:t>.</w:t>
      </w:r>
    </w:p>
    <w:p w:rsidR="00875D0E" w:rsidRPr="002D5FC1" w:rsidRDefault="00875D0E" w:rsidP="00783341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FC1">
        <w:rPr>
          <w:rFonts w:ascii="Times New Roman" w:hAnsi="Times New Roman" w:cs="Times New Roman"/>
          <w:sz w:val="24"/>
          <w:szCs w:val="24"/>
        </w:rPr>
        <w:t xml:space="preserve">Уразова, Е.А. Метафора как инструмент </w:t>
      </w:r>
      <w:proofErr w:type="spellStart"/>
      <w:r w:rsidRPr="002D5FC1">
        <w:rPr>
          <w:rFonts w:ascii="Times New Roman" w:hAnsi="Times New Roman" w:cs="Times New Roman"/>
          <w:sz w:val="24"/>
          <w:szCs w:val="24"/>
        </w:rPr>
        <w:t>контекстуализации</w:t>
      </w:r>
      <w:proofErr w:type="spellEnd"/>
      <w:r w:rsidRPr="002D5FC1">
        <w:rPr>
          <w:rFonts w:ascii="Times New Roman" w:hAnsi="Times New Roman" w:cs="Times New Roman"/>
          <w:sz w:val="24"/>
          <w:szCs w:val="24"/>
        </w:rPr>
        <w:t xml:space="preserve"> языковой картины мира: особенности употребления в политическом дискурсе : монография / Е.А. Уразова. - Москва ; Берлин : Директ-Медиа, 2019. - 90 с. - </w:t>
      </w:r>
      <w:proofErr w:type="spellStart"/>
      <w:r w:rsidRPr="002D5FC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2D5FC1">
        <w:rPr>
          <w:rFonts w:ascii="Times New Roman" w:hAnsi="Times New Roman" w:cs="Times New Roman"/>
          <w:sz w:val="24"/>
          <w:szCs w:val="24"/>
        </w:rPr>
        <w:t xml:space="preserve">. в кн. - ISBN 978-5-4475-9899-0 ; То же [Электронный ресурс]. - URL: </w:t>
      </w:r>
      <w:hyperlink r:id="rId29" w:history="1">
        <w:r w:rsidRPr="002D5FC1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http://biblioclub.ru/index.php?page=book&amp;id=498021</w:t>
        </w:r>
      </w:hyperlink>
      <w:r w:rsidRPr="002D5FC1">
        <w:rPr>
          <w:rFonts w:ascii="Times New Roman" w:hAnsi="Times New Roman" w:cs="Times New Roman"/>
          <w:sz w:val="24"/>
          <w:szCs w:val="24"/>
        </w:rPr>
        <w:t>.</w:t>
      </w:r>
    </w:p>
    <w:p w:rsidR="00875D0E" w:rsidRPr="002D5FC1" w:rsidRDefault="00875D0E" w:rsidP="00783341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FC1">
        <w:rPr>
          <w:rFonts w:ascii="Times New Roman" w:hAnsi="Times New Roman" w:cs="Times New Roman"/>
          <w:sz w:val="24"/>
          <w:szCs w:val="24"/>
        </w:rPr>
        <w:t xml:space="preserve">Чернявская, В.Е. Лингвистика </w:t>
      </w:r>
      <w:proofErr w:type="spellStart"/>
      <w:r w:rsidRPr="002D5FC1">
        <w:rPr>
          <w:rFonts w:ascii="Times New Roman" w:hAnsi="Times New Roman" w:cs="Times New Roman"/>
          <w:sz w:val="24"/>
          <w:szCs w:val="24"/>
        </w:rPr>
        <w:t>текстa</w:t>
      </w:r>
      <w:proofErr w:type="spellEnd"/>
      <w:r w:rsidRPr="002D5FC1">
        <w:rPr>
          <w:rFonts w:ascii="Times New Roman" w:hAnsi="Times New Roman" w:cs="Times New Roman"/>
          <w:sz w:val="24"/>
          <w:szCs w:val="24"/>
        </w:rPr>
        <w:t>. Лингвистика дискурса : учебное пособие / В.Е. Чернявская. - 4-е изд., стер. - Москва : Издательство «</w:t>
      </w:r>
      <w:proofErr w:type="spellStart"/>
      <w:r w:rsidRPr="002D5FC1">
        <w:rPr>
          <w:rFonts w:ascii="Times New Roman" w:hAnsi="Times New Roman" w:cs="Times New Roman"/>
          <w:sz w:val="24"/>
          <w:szCs w:val="24"/>
        </w:rPr>
        <w:t>Флинта»IИздательство</w:t>
      </w:r>
      <w:proofErr w:type="spellEnd"/>
      <w:r w:rsidRPr="002D5FC1">
        <w:rPr>
          <w:rFonts w:ascii="Times New Roman" w:hAnsi="Times New Roman" w:cs="Times New Roman"/>
          <w:sz w:val="24"/>
          <w:szCs w:val="24"/>
        </w:rPr>
        <w:t xml:space="preserve"> «Наука», 2016. - 204 с. - </w:t>
      </w:r>
      <w:proofErr w:type="spellStart"/>
      <w:r w:rsidRPr="002D5FC1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2D5FC1">
        <w:rPr>
          <w:rFonts w:ascii="Times New Roman" w:hAnsi="Times New Roman" w:cs="Times New Roman"/>
          <w:sz w:val="24"/>
          <w:szCs w:val="24"/>
        </w:rPr>
        <w:t xml:space="preserve">. в кн. - ISBN 978-5-9765-1454-6 ; То же [Электронный ресурс]. - URL: </w:t>
      </w:r>
      <w:hyperlink r:id="rId30" w:history="1">
        <w:r w:rsidRPr="002D5FC1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http://biblioclub.ru/index.php?page=book&amp;id=364383</w:t>
        </w:r>
      </w:hyperlink>
      <w:r w:rsidRPr="002D5FC1">
        <w:rPr>
          <w:rFonts w:ascii="Times New Roman" w:hAnsi="Times New Roman" w:cs="Times New Roman"/>
          <w:sz w:val="24"/>
          <w:szCs w:val="24"/>
        </w:rPr>
        <w:t>.</w:t>
      </w:r>
    </w:p>
    <w:p w:rsidR="00875D0E" w:rsidRPr="002D5FC1" w:rsidRDefault="00875D0E" w:rsidP="00783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75D0E" w:rsidRPr="002D5FC1" w:rsidRDefault="00875D0E" w:rsidP="00783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75D0E" w:rsidRPr="002D5FC1" w:rsidRDefault="00875D0E" w:rsidP="00DF707A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707A">
        <w:rPr>
          <w:rFonts w:ascii="Times New Roman" w:hAnsi="Times New Roman" w:cs="Times New Roman"/>
          <w:sz w:val="24"/>
          <w:szCs w:val="24"/>
        </w:rPr>
        <w:t>Методические рекомендации к выполнению выпускной магистерской квалификационной работы по дисциплинам лингвистического цикла</w:t>
      </w:r>
      <w:r w:rsidRPr="002D5FC1">
        <w:rPr>
          <w:rFonts w:ascii="Times New Roman" w:hAnsi="Times New Roman" w:cs="Times New Roman"/>
          <w:sz w:val="24"/>
          <w:szCs w:val="24"/>
        </w:rPr>
        <w:t xml:space="preserve"> [Текст] / </w:t>
      </w:r>
      <w:proofErr w:type="spellStart"/>
      <w:r w:rsidRPr="002D5FC1">
        <w:rPr>
          <w:rFonts w:ascii="Times New Roman" w:hAnsi="Times New Roman" w:cs="Times New Roman"/>
          <w:sz w:val="24"/>
          <w:szCs w:val="24"/>
        </w:rPr>
        <w:t>Нижегор.гос.пед.ун</w:t>
      </w:r>
      <w:proofErr w:type="spellEnd"/>
      <w:r w:rsidRPr="002D5FC1">
        <w:rPr>
          <w:rFonts w:ascii="Times New Roman" w:hAnsi="Times New Roman" w:cs="Times New Roman"/>
          <w:sz w:val="24"/>
          <w:szCs w:val="24"/>
        </w:rPr>
        <w:t>-т им. К. Минина (</w:t>
      </w:r>
      <w:proofErr w:type="spellStart"/>
      <w:r w:rsidRPr="002D5FC1">
        <w:rPr>
          <w:rFonts w:ascii="Times New Roman" w:hAnsi="Times New Roman" w:cs="Times New Roman"/>
          <w:sz w:val="24"/>
          <w:szCs w:val="24"/>
        </w:rPr>
        <w:t>Мининский</w:t>
      </w:r>
      <w:proofErr w:type="spellEnd"/>
      <w:r w:rsidRPr="002D5FC1">
        <w:rPr>
          <w:rFonts w:ascii="Times New Roman" w:hAnsi="Times New Roman" w:cs="Times New Roman"/>
          <w:sz w:val="24"/>
          <w:szCs w:val="24"/>
        </w:rPr>
        <w:t xml:space="preserve"> ун-т); [Сост. </w:t>
      </w:r>
      <w:proofErr w:type="spellStart"/>
      <w:r w:rsidRPr="002D5FC1">
        <w:rPr>
          <w:rFonts w:ascii="Times New Roman" w:hAnsi="Times New Roman" w:cs="Times New Roman"/>
          <w:sz w:val="24"/>
          <w:szCs w:val="24"/>
        </w:rPr>
        <w:t>Н.Ю.Русова</w:t>
      </w:r>
      <w:proofErr w:type="spellEnd"/>
      <w:r w:rsidRPr="002D5FC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D5FC1">
        <w:rPr>
          <w:rFonts w:ascii="Times New Roman" w:hAnsi="Times New Roman" w:cs="Times New Roman"/>
          <w:sz w:val="24"/>
          <w:szCs w:val="24"/>
        </w:rPr>
        <w:t>Е.Н.Широкова</w:t>
      </w:r>
      <w:proofErr w:type="spellEnd"/>
      <w:r w:rsidRPr="002D5FC1">
        <w:rPr>
          <w:rFonts w:ascii="Times New Roman" w:hAnsi="Times New Roman" w:cs="Times New Roman"/>
          <w:sz w:val="24"/>
          <w:szCs w:val="24"/>
        </w:rPr>
        <w:t xml:space="preserve">]. - Нижний Новгород : </w:t>
      </w:r>
      <w:proofErr w:type="spellStart"/>
      <w:r w:rsidRPr="002D5FC1">
        <w:rPr>
          <w:rFonts w:ascii="Times New Roman" w:hAnsi="Times New Roman" w:cs="Times New Roman"/>
          <w:sz w:val="24"/>
          <w:szCs w:val="24"/>
        </w:rPr>
        <w:t>Мининский</w:t>
      </w:r>
      <w:proofErr w:type="spellEnd"/>
      <w:r w:rsidRPr="002D5FC1">
        <w:rPr>
          <w:rFonts w:ascii="Times New Roman" w:hAnsi="Times New Roman" w:cs="Times New Roman"/>
          <w:sz w:val="24"/>
          <w:szCs w:val="24"/>
        </w:rPr>
        <w:t xml:space="preserve"> ун-т, 2016. - 21 с.</w:t>
      </w:r>
    </w:p>
    <w:p w:rsidR="00C01F16" w:rsidRDefault="00875D0E" w:rsidP="00C01F16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FC1">
        <w:rPr>
          <w:rFonts w:ascii="Times New Roman" w:hAnsi="Times New Roman" w:cs="Times New Roman"/>
          <w:bCs/>
          <w:sz w:val="24"/>
          <w:szCs w:val="24"/>
        </w:rPr>
        <w:t xml:space="preserve">Павлов, С.Г. </w:t>
      </w:r>
      <w:r w:rsidRPr="002D5FC1">
        <w:rPr>
          <w:rFonts w:ascii="Times New Roman" w:hAnsi="Times New Roman" w:cs="Times New Roman"/>
          <w:sz w:val="24"/>
          <w:szCs w:val="24"/>
        </w:rPr>
        <w:t xml:space="preserve">Антропоцентрическая парадигма современной лингвистики [Текст] : </w:t>
      </w:r>
      <w:proofErr w:type="spellStart"/>
      <w:r w:rsidRPr="002D5FC1">
        <w:rPr>
          <w:rFonts w:ascii="Times New Roman" w:hAnsi="Times New Roman" w:cs="Times New Roman"/>
          <w:sz w:val="24"/>
          <w:szCs w:val="24"/>
        </w:rPr>
        <w:t>Учеб.пособие</w:t>
      </w:r>
      <w:proofErr w:type="spellEnd"/>
      <w:r w:rsidRPr="002D5FC1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2D5FC1">
        <w:rPr>
          <w:rFonts w:ascii="Times New Roman" w:hAnsi="Times New Roman" w:cs="Times New Roman"/>
          <w:sz w:val="24"/>
          <w:szCs w:val="24"/>
        </w:rPr>
        <w:t>Нижегор.гос.пед.ун</w:t>
      </w:r>
      <w:proofErr w:type="spellEnd"/>
      <w:r w:rsidRPr="002D5FC1">
        <w:rPr>
          <w:rFonts w:ascii="Times New Roman" w:hAnsi="Times New Roman" w:cs="Times New Roman"/>
          <w:sz w:val="24"/>
          <w:szCs w:val="24"/>
        </w:rPr>
        <w:t xml:space="preserve">-т. - Нижний Новгород : </w:t>
      </w:r>
      <w:proofErr w:type="spellStart"/>
      <w:r w:rsidRPr="002D5FC1">
        <w:rPr>
          <w:rFonts w:ascii="Times New Roman" w:hAnsi="Times New Roman" w:cs="Times New Roman"/>
          <w:sz w:val="24"/>
          <w:szCs w:val="24"/>
        </w:rPr>
        <w:t>Мининский</w:t>
      </w:r>
      <w:proofErr w:type="spellEnd"/>
      <w:r w:rsidRPr="002D5FC1">
        <w:rPr>
          <w:rFonts w:ascii="Times New Roman" w:hAnsi="Times New Roman" w:cs="Times New Roman"/>
          <w:sz w:val="24"/>
          <w:szCs w:val="24"/>
        </w:rPr>
        <w:t xml:space="preserve"> ун-т, 2014. - 109 с.</w:t>
      </w:r>
    </w:p>
    <w:p w:rsidR="00875D0E" w:rsidRPr="00C01F16" w:rsidRDefault="00C01F16" w:rsidP="00C01F16">
      <w:pPr>
        <w:pStyle w:val="a4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1F16">
        <w:rPr>
          <w:rFonts w:ascii="Times New Roman" w:hAnsi="Times New Roman" w:cs="Times New Roman"/>
          <w:bCs/>
          <w:sz w:val="24"/>
          <w:szCs w:val="24"/>
        </w:rPr>
        <w:t xml:space="preserve">Плисов, Е.В. Ирония в словаре и речи (на материале немецкого языка) [Текст] : Монография / </w:t>
      </w:r>
      <w:proofErr w:type="spellStart"/>
      <w:r w:rsidRPr="00C01F16">
        <w:rPr>
          <w:rFonts w:ascii="Times New Roman" w:hAnsi="Times New Roman" w:cs="Times New Roman"/>
          <w:bCs/>
          <w:sz w:val="24"/>
          <w:szCs w:val="24"/>
        </w:rPr>
        <w:t>Нижегор.гос.пед.ун</w:t>
      </w:r>
      <w:proofErr w:type="spellEnd"/>
      <w:r w:rsidRPr="00C01F16">
        <w:rPr>
          <w:rFonts w:ascii="Times New Roman" w:hAnsi="Times New Roman" w:cs="Times New Roman"/>
          <w:bCs/>
          <w:sz w:val="24"/>
          <w:szCs w:val="24"/>
        </w:rPr>
        <w:t>-т им. К. Минина (</w:t>
      </w:r>
      <w:proofErr w:type="spellStart"/>
      <w:r w:rsidRPr="00C01F16">
        <w:rPr>
          <w:rFonts w:ascii="Times New Roman" w:hAnsi="Times New Roman" w:cs="Times New Roman"/>
          <w:bCs/>
          <w:sz w:val="24"/>
          <w:szCs w:val="24"/>
        </w:rPr>
        <w:t>Мининский</w:t>
      </w:r>
      <w:proofErr w:type="spellEnd"/>
      <w:r w:rsidRPr="00C01F16">
        <w:rPr>
          <w:rFonts w:ascii="Times New Roman" w:hAnsi="Times New Roman" w:cs="Times New Roman"/>
          <w:bCs/>
          <w:sz w:val="24"/>
          <w:szCs w:val="24"/>
        </w:rPr>
        <w:t xml:space="preserve"> ун-т). - Нижний Новгород : </w:t>
      </w:r>
      <w:proofErr w:type="spellStart"/>
      <w:r w:rsidRPr="00C01F16">
        <w:rPr>
          <w:rFonts w:ascii="Times New Roman" w:hAnsi="Times New Roman" w:cs="Times New Roman"/>
          <w:bCs/>
          <w:sz w:val="24"/>
          <w:szCs w:val="24"/>
        </w:rPr>
        <w:t>Мининский</w:t>
      </w:r>
      <w:proofErr w:type="spellEnd"/>
      <w:r w:rsidRPr="00C01F16">
        <w:rPr>
          <w:rFonts w:ascii="Times New Roman" w:hAnsi="Times New Roman" w:cs="Times New Roman"/>
          <w:bCs/>
          <w:sz w:val="24"/>
          <w:szCs w:val="24"/>
        </w:rPr>
        <w:t xml:space="preserve"> ун-т, 2019. - 174 с.</w:t>
      </w:r>
    </w:p>
    <w:p w:rsidR="00875D0E" w:rsidRPr="002D5FC1" w:rsidRDefault="00875D0E" w:rsidP="0078334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875D0E" w:rsidRPr="002D5FC1" w:rsidRDefault="00875D0E" w:rsidP="00783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75D0E" w:rsidRPr="00E43850" w:rsidRDefault="00875D0E" w:rsidP="00783341">
      <w:pPr>
        <w:pStyle w:val="a4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3850">
        <w:rPr>
          <w:rFonts w:ascii="Times New Roman" w:hAnsi="Times New Roman"/>
          <w:sz w:val="24"/>
          <w:szCs w:val="24"/>
        </w:rPr>
        <w:t xml:space="preserve">Электронная информационно-образовательная среда </w:t>
      </w:r>
      <w:proofErr w:type="spellStart"/>
      <w:r w:rsidRPr="00E43850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E43850">
        <w:rPr>
          <w:rFonts w:ascii="Times New Roman" w:hAnsi="Times New Roman"/>
          <w:sz w:val="24"/>
          <w:szCs w:val="24"/>
        </w:rPr>
        <w:t xml:space="preserve"> университета  (</w:t>
      </w:r>
      <w:hyperlink r:id="rId31">
        <w:r w:rsidRPr="00E43850">
          <w:rPr>
            <w:rFonts w:ascii="Times New Roman" w:hAnsi="Times New Roman"/>
            <w:color w:val="1155CC"/>
            <w:sz w:val="24"/>
            <w:szCs w:val="24"/>
            <w:u w:val="single"/>
          </w:rPr>
          <w:t>http://ya.mininuniver.ru/</w:t>
        </w:r>
      </w:hyperlink>
      <w:r w:rsidRPr="00E43850">
        <w:rPr>
          <w:rFonts w:ascii="Times New Roman" w:hAnsi="Times New Roman"/>
          <w:sz w:val="24"/>
          <w:szCs w:val="24"/>
        </w:rPr>
        <w:t>)</w:t>
      </w:r>
    </w:p>
    <w:p w:rsidR="00875D0E" w:rsidRPr="00E43850" w:rsidRDefault="00875D0E" w:rsidP="00783341">
      <w:pPr>
        <w:pStyle w:val="a4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43850">
        <w:rPr>
          <w:rFonts w:ascii="Times New Roman" w:hAnsi="Times New Roman"/>
          <w:sz w:val="24"/>
          <w:szCs w:val="24"/>
        </w:rPr>
        <w:t>Научная электронная библиотека (</w:t>
      </w:r>
      <w:hyperlink r:id="rId32">
        <w:r w:rsidRPr="00E43850">
          <w:rPr>
            <w:rFonts w:ascii="Times New Roman" w:hAnsi="Times New Roman"/>
            <w:color w:val="1155CC"/>
            <w:sz w:val="24"/>
            <w:szCs w:val="24"/>
            <w:u w:val="single"/>
          </w:rPr>
          <w:t>http://elibrary.ru/</w:t>
        </w:r>
      </w:hyperlink>
      <w:r w:rsidRPr="00E43850">
        <w:rPr>
          <w:rFonts w:ascii="Times New Roman" w:hAnsi="Times New Roman"/>
          <w:sz w:val="24"/>
          <w:szCs w:val="24"/>
        </w:rPr>
        <w:t>)</w:t>
      </w:r>
    </w:p>
    <w:p w:rsidR="00875D0E" w:rsidRPr="00E43850" w:rsidRDefault="00875D0E" w:rsidP="00783341">
      <w:pPr>
        <w:pStyle w:val="a4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FF" w:themeColor="hyperlink"/>
          <w:spacing w:val="-4"/>
          <w:sz w:val="24"/>
          <w:szCs w:val="24"/>
          <w:u w:val="single"/>
        </w:rPr>
      </w:pPr>
      <w:r w:rsidRPr="00E43850">
        <w:rPr>
          <w:rFonts w:ascii="Times New Roman" w:hAnsi="Times New Roman"/>
          <w:spacing w:val="-4"/>
          <w:sz w:val="24"/>
          <w:szCs w:val="24"/>
        </w:rPr>
        <w:t xml:space="preserve">ЭБС «Университетская библиотека онлайн» </w:t>
      </w:r>
      <w:hyperlink r:id="rId33" w:history="1">
        <w:r w:rsidRPr="00E43850">
          <w:rPr>
            <w:rStyle w:val="af5"/>
            <w:rFonts w:ascii="Times New Roman" w:hAnsi="Times New Roman"/>
            <w:spacing w:val="-4"/>
            <w:sz w:val="24"/>
            <w:szCs w:val="24"/>
          </w:rPr>
          <w:t>https://biblioclub.ru/</w:t>
        </w:r>
      </w:hyperlink>
    </w:p>
    <w:p w:rsidR="00875D0E" w:rsidRPr="00E43850" w:rsidRDefault="00875D0E" w:rsidP="00783341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438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Русский филологический портал: </w:t>
      </w:r>
      <w:hyperlink r:id="rId34" w:history="1">
        <w:r w:rsidRPr="00E43850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http://philology.ru/</w:t>
        </w:r>
      </w:hyperlink>
    </w:p>
    <w:p w:rsidR="00875D0E" w:rsidRPr="00E43850" w:rsidRDefault="00875D0E" w:rsidP="00783341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438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Национальный корпус русского языка: </w:t>
      </w:r>
      <w:hyperlink r:id="rId35" w:history="1">
        <w:r w:rsidRPr="00E43850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http://www.ruscorpora.ru/</w:t>
        </w:r>
      </w:hyperlink>
    </w:p>
    <w:p w:rsidR="00875D0E" w:rsidRPr="00E43850" w:rsidRDefault="00875D0E" w:rsidP="00783341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val="de-DE" w:eastAsia="ru-RU"/>
        </w:rPr>
      </w:pPr>
      <w:r w:rsidRPr="00E43850">
        <w:rPr>
          <w:rFonts w:ascii="Times New Roman" w:eastAsia="Times New Roman" w:hAnsi="Times New Roman"/>
          <w:bCs/>
          <w:sz w:val="24"/>
          <w:szCs w:val="24"/>
          <w:lang w:val="de-DE" w:eastAsia="ru-RU"/>
        </w:rPr>
        <w:t xml:space="preserve">Das Deutsche Referenzkorpus – </w:t>
      </w:r>
      <w:proofErr w:type="spellStart"/>
      <w:r w:rsidRPr="00E43850">
        <w:rPr>
          <w:rFonts w:ascii="Times New Roman" w:eastAsia="Times New Roman" w:hAnsi="Times New Roman"/>
          <w:bCs/>
          <w:sz w:val="24"/>
          <w:szCs w:val="24"/>
          <w:lang w:val="de-DE" w:eastAsia="ru-RU"/>
        </w:rPr>
        <w:t>DeReKo</w:t>
      </w:r>
      <w:proofErr w:type="spellEnd"/>
      <w:r w:rsidRPr="00E43850">
        <w:rPr>
          <w:rFonts w:ascii="Times New Roman" w:eastAsia="Times New Roman" w:hAnsi="Times New Roman"/>
          <w:bCs/>
          <w:sz w:val="24"/>
          <w:szCs w:val="24"/>
          <w:lang w:val="de-DE" w:eastAsia="ru-RU"/>
        </w:rPr>
        <w:t xml:space="preserve">: </w:t>
      </w:r>
      <w:hyperlink r:id="rId36" w:history="1">
        <w:r w:rsidRPr="00E43850">
          <w:rPr>
            <w:rStyle w:val="af5"/>
            <w:rFonts w:ascii="Times New Roman" w:eastAsia="Times New Roman" w:hAnsi="Times New Roman"/>
            <w:bCs/>
            <w:sz w:val="24"/>
            <w:szCs w:val="24"/>
            <w:lang w:val="de-DE" w:eastAsia="ru-RU"/>
          </w:rPr>
          <w:t>http://www1.ids-mannheim.de/kl/projekte/korpora</w:t>
        </w:r>
      </w:hyperlink>
    </w:p>
    <w:p w:rsidR="00875D0E" w:rsidRPr="00E43850" w:rsidRDefault="00875D0E" w:rsidP="00783341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438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Персональный сайт И.А. Стернина: </w:t>
      </w:r>
      <w:hyperlink r:id="rId37" w:history="1">
        <w:r w:rsidRPr="00E43850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http://sterninia.ru/</w:t>
        </w:r>
      </w:hyperlink>
    </w:p>
    <w:p w:rsidR="00875D0E" w:rsidRPr="002D5FC1" w:rsidRDefault="00875D0E" w:rsidP="007833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875D0E" w:rsidRPr="002D5FC1" w:rsidRDefault="00875D0E" w:rsidP="00783341">
      <w:pPr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2.</w:t>
      </w:r>
    </w:p>
    <w:p w:rsidR="00875D0E" w:rsidRPr="002D5FC1" w:rsidRDefault="00875D0E" w:rsidP="007833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75D0E" w:rsidRPr="002D5FC1" w:rsidRDefault="00875D0E" w:rsidP="007833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75D0E" w:rsidRPr="002D5FC1" w:rsidRDefault="00875D0E" w:rsidP="00875D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875D0E" w:rsidRPr="002D5FC1" w:rsidRDefault="00875D0E" w:rsidP="004A23B0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 xml:space="preserve">Занятия по данной дисциплине проходят с использованием интерактивных форм. Преподаватель использует такие интерактивные формы обучения, как: дискуссию, мозговой штурм, ситуационный анализ. В своей практике преподаватель читает разные виды лекций (информационная, проблемная, лекция – пресс-конференция и др.). </w:t>
      </w:r>
      <w:r w:rsidR="004A23B0" w:rsidRPr="004A23B0">
        <w:rPr>
          <w:rFonts w:ascii="Times New Roman" w:hAnsi="Times New Roman"/>
          <w:sz w:val="24"/>
          <w:szCs w:val="24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  <w:r w:rsidR="004A23B0">
        <w:rPr>
          <w:rFonts w:ascii="Times New Roman" w:hAnsi="Times New Roman"/>
          <w:sz w:val="24"/>
          <w:szCs w:val="24"/>
        </w:rPr>
        <w:t xml:space="preserve"> </w:t>
      </w:r>
      <w:r w:rsidRPr="002D5FC1">
        <w:rPr>
          <w:rFonts w:ascii="Times New Roman" w:hAnsi="Times New Roman"/>
          <w:sz w:val="24"/>
          <w:szCs w:val="24"/>
        </w:rPr>
        <w:t xml:space="preserve">Привлекаются ресурсы университетской библиотеки онлайн. </w:t>
      </w:r>
    </w:p>
    <w:p w:rsidR="00875D0E" w:rsidRPr="002D5FC1" w:rsidRDefault="00875D0E" w:rsidP="004A23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75D0E" w:rsidRPr="002D5FC1" w:rsidRDefault="00875D0E" w:rsidP="00875D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75D0E" w:rsidRPr="00C01F16" w:rsidRDefault="004A23B0" w:rsidP="004A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C01F16">
        <w:rPr>
          <w:rFonts w:ascii="Times New Roman" w:eastAsiaTheme="minorEastAsia" w:hAnsi="Times New Roman"/>
          <w:color w:val="000000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r w:rsidRPr="004A23B0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Microsoft</w:t>
      </w:r>
      <w:r w:rsidRPr="00C01F16">
        <w:rPr>
          <w:rFonts w:ascii="Times New Roman" w:eastAsiaTheme="minorEastAsia" w:hAnsi="Times New Roman"/>
          <w:color w:val="000000"/>
          <w:sz w:val="24"/>
          <w:szCs w:val="24"/>
        </w:rPr>
        <w:t xml:space="preserve"> </w:t>
      </w:r>
      <w:r w:rsidRPr="004A23B0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Word</w:t>
      </w:r>
      <w:r w:rsidRPr="00C01F16">
        <w:rPr>
          <w:rFonts w:ascii="Times New Roman" w:eastAsiaTheme="minorEastAsia" w:hAnsi="Times New Roman"/>
          <w:color w:val="000000"/>
          <w:sz w:val="24"/>
          <w:szCs w:val="24"/>
        </w:rPr>
        <w:t xml:space="preserve">, </w:t>
      </w:r>
      <w:r w:rsidRPr="004A23B0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Power</w:t>
      </w:r>
      <w:r w:rsidRPr="00C01F16">
        <w:rPr>
          <w:rFonts w:ascii="Times New Roman" w:eastAsiaTheme="minorEastAsia" w:hAnsi="Times New Roman"/>
          <w:color w:val="000000"/>
          <w:sz w:val="24"/>
          <w:szCs w:val="24"/>
        </w:rPr>
        <w:t xml:space="preserve"> </w:t>
      </w:r>
      <w:r w:rsidRPr="004A23B0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Point</w:t>
      </w:r>
      <w:r w:rsidRPr="00C01F16">
        <w:rPr>
          <w:rFonts w:ascii="Times New Roman" w:eastAsiaTheme="minorEastAsia" w:hAnsi="Times New Roman"/>
          <w:color w:val="000000"/>
          <w:sz w:val="24"/>
          <w:szCs w:val="24"/>
        </w:rPr>
        <w:t xml:space="preserve">, </w:t>
      </w:r>
      <w:r w:rsidRPr="004A23B0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Microsoft</w:t>
      </w:r>
      <w:r w:rsidRPr="00C01F16">
        <w:rPr>
          <w:rFonts w:ascii="Times New Roman" w:eastAsiaTheme="minorEastAsia" w:hAnsi="Times New Roman"/>
          <w:color w:val="000000"/>
          <w:sz w:val="24"/>
          <w:szCs w:val="24"/>
        </w:rPr>
        <w:t xml:space="preserve"> </w:t>
      </w:r>
      <w:r w:rsidRPr="004A23B0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Internet</w:t>
      </w:r>
      <w:r w:rsidRPr="00C01F16">
        <w:rPr>
          <w:rFonts w:ascii="Times New Roman" w:eastAsiaTheme="minorEastAsia" w:hAnsi="Times New Roman"/>
          <w:color w:val="000000"/>
          <w:sz w:val="24"/>
          <w:szCs w:val="24"/>
        </w:rPr>
        <w:t xml:space="preserve"> </w:t>
      </w:r>
      <w:r w:rsidRPr="004A23B0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Explorer</w:t>
      </w:r>
      <w:r w:rsidRPr="00C01F16">
        <w:rPr>
          <w:rFonts w:ascii="Times New Roman" w:eastAsiaTheme="minorEastAsia" w:hAnsi="Times New Roman"/>
          <w:color w:val="000000"/>
          <w:sz w:val="24"/>
          <w:szCs w:val="24"/>
        </w:rPr>
        <w:t xml:space="preserve"> и других, а также средств организации взаимодействия с обучающимися в ЭИОС </w:t>
      </w:r>
      <w:proofErr w:type="spellStart"/>
      <w:r w:rsidRPr="00C01F16">
        <w:rPr>
          <w:rFonts w:ascii="Times New Roman" w:eastAsiaTheme="minorEastAsia" w:hAnsi="Times New Roman"/>
          <w:color w:val="000000"/>
          <w:sz w:val="24"/>
          <w:szCs w:val="24"/>
        </w:rPr>
        <w:t>Мининского</w:t>
      </w:r>
      <w:proofErr w:type="spellEnd"/>
      <w:r w:rsidRPr="00C01F16">
        <w:rPr>
          <w:rFonts w:ascii="Times New Roman" w:eastAsiaTheme="minorEastAsia" w:hAnsi="Times New Roman"/>
          <w:color w:val="000000"/>
          <w:sz w:val="24"/>
          <w:szCs w:val="24"/>
        </w:rPr>
        <w:t xml:space="preserve"> университета, в том числе взаимодействия с помощью разнообразных сетевых ресурсов</w:t>
      </w:r>
    </w:p>
    <w:p w:rsidR="00875D0E" w:rsidRPr="002D5FC1" w:rsidRDefault="00875D0E" w:rsidP="004A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ИСС:</w:t>
      </w:r>
    </w:p>
    <w:p w:rsidR="00875D0E" w:rsidRPr="002D5FC1" w:rsidRDefault="00875D0E" w:rsidP="004A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biblioclub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 ЭБС «Университетская библиотека онлайн»</w:t>
      </w:r>
    </w:p>
    <w:p w:rsidR="00875D0E" w:rsidRPr="002D5FC1" w:rsidRDefault="00875D0E" w:rsidP="004A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elibrary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 Научная электронная библиотека</w:t>
      </w:r>
    </w:p>
    <w:p w:rsidR="00875D0E" w:rsidRPr="002D5FC1" w:rsidRDefault="00875D0E" w:rsidP="004A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ebiblioteka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 Универсальные базы данных изданий</w:t>
      </w:r>
    </w:p>
    <w:p w:rsidR="00875D0E" w:rsidRPr="002D5FC1" w:rsidRDefault="00875D0E" w:rsidP="004A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spinform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/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 Базы данных по законодательству Российской Федерации</w:t>
      </w:r>
    </w:p>
    <w:p w:rsidR="00875D0E" w:rsidRPr="002D5FC1" w:rsidRDefault="00875D0E" w:rsidP="004A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garant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ГАРАНТ – Законодательство (кодексы, законы, указы…)</w:t>
      </w:r>
    </w:p>
    <w:p w:rsidR="00875D0E" w:rsidRPr="002D5FC1" w:rsidRDefault="00875D0E" w:rsidP="004A2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garant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 Консультант Плюс</w:t>
      </w:r>
    </w:p>
    <w:p w:rsidR="00875D0E" w:rsidRDefault="00875D0E">
      <w:pPr>
        <w:rPr>
          <w:rFonts w:ascii="Times New Roman" w:eastAsia="Arial" w:hAnsi="Times New Roman"/>
          <w:b/>
          <w:sz w:val="24"/>
          <w:szCs w:val="24"/>
          <w:highlight w:val="yellow"/>
          <w:lang w:eastAsia="ru-RU"/>
        </w:rPr>
      </w:pPr>
    </w:p>
    <w:p w:rsidR="00851E28" w:rsidRPr="003B689F" w:rsidRDefault="00851E28" w:rsidP="002D5FC1">
      <w:pPr>
        <w:spacing w:after="0" w:line="240" w:lineRule="auto"/>
        <w:jc w:val="center"/>
        <w:rPr>
          <w:rFonts w:ascii="Times New Roman" w:eastAsia="Arial" w:hAnsi="Times New Roman"/>
          <w:b/>
          <w:sz w:val="24"/>
          <w:szCs w:val="24"/>
          <w:lang w:eastAsia="ru-RU"/>
        </w:rPr>
      </w:pPr>
      <w:r w:rsidRPr="003B689F">
        <w:rPr>
          <w:rFonts w:ascii="Times New Roman" w:eastAsia="Arial" w:hAnsi="Times New Roman"/>
          <w:b/>
          <w:sz w:val="24"/>
          <w:szCs w:val="24"/>
          <w:lang w:eastAsia="ru-RU"/>
        </w:rPr>
        <w:t>5.</w:t>
      </w:r>
      <w:r w:rsidR="00611E89" w:rsidRPr="003B689F">
        <w:rPr>
          <w:rFonts w:ascii="Times New Roman" w:eastAsia="Arial" w:hAnsi="Times New Roman"/>
          <w:b/>
          <w:sz w:val="24"/>
          <w:szCs w:val="24"/>
          <w:lang w:eastAsia="ru-RU"/>
        </w:rPr>
        <w:t>3</w:t>
      </w:r>
      <w:r w:rsidRPr="003B689F">
        <w:rPr>
          <w:rFonts w:ascii="Times New Roman" w:eastAsia="Arial" w:hAnsi="Times New Roman"/>
          <w:b/>
          <w:sz w:val="24"/>
          <w:szCs w:val="24"/>
          <w:lang w:eastAsia="ru-RU"/>
        </w:rPr>
        <w:t>. ПРОГРАММА ДИСЦИПЛИНЫ</w:t>
      </w:r>
    </w:p>
    <w:p w:rsidR="00104630" w:rsidRPr="002D5FC1" w:rsidRDefault="00104630" w:rsidP="002D5F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B689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911FCB" w:rsidRPr="003B689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К.М.0</w:t>
      </w:r>
      <w:r w:rsidR="00611E89" w:rsidRPr="003B689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="00911FCB" w:rsidRPr="003B689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  <w:r w:rsidR="00611E89" w:rsidRPr="003B689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ДВ.01.</w:t>
      </w:r>
      <w:r w:rsidR="00911FCB" w:rsidRPr="003B689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01 </w:t>
      </w:r>
      <w:r w:rsidR="001E1076" w:rsidRPr="003B689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Теория и практика перевода</w:t>
      </w:r>
      <w:r w:rsidRPr="003B689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104630" w:rsidRPr="002D5FC1" w:rsidRDefault="00104630" w:rsidP="002D5FC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04630" w:rsidRPr="002D5FC1" w:rsidRDefault="00104630" w:rsidP="004325E5">
      <w:pPr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6B6C61" w:rsidRPr="002D5FC1" w:rsidRDefault="006B6C61" w:rsidP="004A23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  <w:highlight w:val="white"/>
        </w:rPr>
        <w:t xml:space="preserve">Рабочая программа учебной дисциплины </w:t>
      </w:r>
      <w:r w:rsidRPr="002D5FC1">
        <w:rPr>
          <w:rFonts w:ascii="Times New Roman" w:hAnsi="Times New Roman"/>
          <w:sz w:val="24"/>
          <w:szCs w:val="24"/>
        </w:rPr>
        <w:t>«Теория и практика перевода»</w:t>
      </w:r>
      <w:r w:rsidRPr="002D5FC1">
        <w:rPr>
          <w:rFonts w:ascii="Times New Roman" w:hAnsi="Times New Roman"/>
          <w:sz w:val="24"/>
          <w:szCs w:val="24"/>
          <w:highlight w:val="white"/>
        </w:rPr>
        <w:t xml:space="preserve"> разработана в соответствии с требованиями к иноязычному образованию, диктуемыми изменениями на рынке труда и в сфере высшего образования.</w:t>
      </w:r>
      <w:r w:rsidRPr="002D5FC1">
        <w:rPr>
          <w:rFonts w:ascii="Times New Roman" w:hAnsi="Times New Roman"/>
          <w:sz w:val="24"/>
          <w:szCs w:val="24"/>
        </w:rPr>
        <w:t xml:space="preserve"> Программа отражает основные положения ФГОС ВО 44.04.01 и является составной частью </w:t>
      </w:r>
      <w:r w:rsidR="004A23B0">
        <w:rPr>
          <w:rFonts w:ascii="Times New Roman" w:hAnsi="Times New Roman"/>
          <w:sz w:val="24"/>
          <w:szCs w:val="24"/>
        </w:rPr>
        <w:t>ОПОП</w:t>
      </w:r>
      <w:r w:rsidRPr="002D5FC1">
        <w:rPr>
          <w:rFonts w:ascii="Times New Roman" w:hAnsi="Times New Roman"/>
          <w:sz w:val="24"/>
          <w:szCs w:val="24"/>
        </w:rPr>
        <w:t>,</w:t>
      </w:r>
      <w:r w:rsidRPr="002D5FC1">
        <w:rPr>
          <w:rFonts w:ascii="Times New Roman" w:hAnsi="Times New Roman"/>
          <w:sz w:val="24"/>
          <w:szCs w:val="24"/>
          <w:highlight w:val="white"/>
        </w:rPr>
        <w:t xml:space="preserve"> нацеленной </w:t>
      </w:r>
      <w:r w:rsidRPr="002D5FC1">
        <w:rPr>
          <w:rFonts w:ascii="Times New Roman" w:hAnsi="Times New Roman"/>
          <w:sz w:val="24"/>
          <w:szCs w:val="24"/>
          <w:highlight w:val="white"/>
        </w:rPr>
        <w:lastRenderedPageBreak/>
        <w:t xml:space="preserve">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  <w:r w:rsidRPr="002D5FC1">
        <w:rPr>
          <w:rFonts w:ascii="Times New Roman" w:hAnsi="Times New Roman"/>
          <w:sz w:val="24"/>
          <w:szCs w:val="24"/>
        </w:rPr>
        <w:t>Настоящая программа устанавливает минимальные требования к знаниям и умениям обучающегося в магистратуре и определяет содержание и виды учебных занятий и отчетности.</w:t>
      </w:r>
    </w:p>
    <w:p w:rsidR="006B6C61" w:rsidRPr="002D5FC1" w:rsidRDefault="006B6C61" w:rsidP="004A23B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теории и практике перевода общей трудоемкостью </w:t>
      </w:r>
      <w:r w:rsidR="00611E89">
        <w:rPr>
          <w:rFonts w:ascii="Times New Roman" w:hAnsi="Times New Roman"/>
          <w:sz w:val="24"/>
          <w:szCs w:val="24"/>
        </w:rPr>
        <w:t>3</w:t>
      </w:r>
      <w:r w:rsidRPr="002D5FC1">
        <w:rPr>
          <w:rFonts w:ascii="Times New Roman" w:hAnsi="Times New Roman"/>
          <w:sz w:val="24"/>
          <w:szCs w:val="24"/>
        </w:rPr>
        <w:t xml:space="preserve"> зачётных (кредитных) единицы (</w:t>
      </w:r>
      <w:r w:rsidR="00611E89">
        <w:rPr>
          <w:rFonts w:ascii="Times New Roman" w:hAnsi="Times New Roman"/>
          <w:sz w:val="24"/>
          <w:szCs w:val="24"/>
        </w:rPr>
        <w:t>108</w:t>
      </w:r>
      <w:r w:rsidRPr="002D5FC1">
        <w:rPr>
          <w:rFonts w:ascii="Times New Roman" w:hAnsi="Times New Roman"/>
          <w:sz w:val="24"/>
          <w:szCs w:val="24"/>
        </w:rPr>
        <w:t xml:space="preserve"> академических час</w:t>
      </w:r>
      <w:r w:rsidR="00611E89">
        <w:rPr>
          <w:rFonts w:ascii="Times New Roman" w:hAnsi="Times New Roman"/>
          <w:sz w:val="24"/>
          <w:szCs w:val="24"/>
        </w:rPr>
        <w:t>ов</w:t>
      </w:r>
      <w:r w:rsidRPr="002D5FC1">
        <w:rPr>
          <w:rFonts w:ascii="Times New Roman" w:hAnsi="Times New Roman"/>
          <w:sz w:val="24"/>
          <w:szCs w:val="24"/>
        </w:rPr>
        <w:t>: 3</w:t>
      </w:r>
      <w:r w:rsidR="00611E89">
        <w:rPr>
          <w:rFonts w:ascii="Times New Roman" w:hAnsi="Times New Roman"/>
          <w:sz w:val="24"/>
          <w:szCs w:val="24"/>
        </w:rPr>
        <w:t>6</w:t>
      </w:r>
      <w:r w:rsidRPr="002D5FC1">
        <w:rPr>
          <w:rFonts w:ascii="Times New Roman" w:hAnsi="Times New Roman"/>
          <w:sz w:val="24"/>
          <w:szCs w:val="24"/>
        </w:rPr>
        <w:t xml:space="preserve"> час</w:t>
      </w:r>
      <w:r w:rsidR="00611E89">
        <w:rPr>
          <w:rFonts w:ascii="Times New Roman" w:hAnsi="Times New Roman"/>
          <w:sz w:val="24"/>
          <w:szCs w:val="24"/>
        </w:rPr>
        <w:t>ов</w:t>
      </w:r>
      <w:r w:rsidRPr="002D5FC1">
        <w:rPr>
          <w:rFonts w:ascii="Times New Roman" w:hAnsi="Times New Roman"/>
          <w:sz w:val="24"/>
          <w:szCs w:val="24"/>
        </w:rPr>
        <w:t xml:space="preserve"> контактной работы (в т.ч. 8 часов лекций и 2</w:t>
      </w:r>
      <w:r w:rsidR="00611E89">
        <w:rPr>
          <w:rFonts w:ascii="Times New Roman" w:hAnsi="Times New Roman"/>
          <w:sz w:val="24"/>
          <w:szCs w:val="24"/>
        </w:rPr>
        <w:t>8</w:t>
      </w:r>
      <w:r w:rsidRPr="002D5FC1">
        <w:rPr>
          <w:rFonts w:ascii="Times New Roman" w:hAnsi="Times New Roman"/>
          <w:sz w:val="24"/>
          <w:szCs w:val="24"/>
        </w:rPr>
        <w:t xml:space="preserve"> часа практических занятий), </w:t>
      </w:r>
      <w:r w:rsidR="00611E89">
        <w:rPr>
          <w:rFonts w:ascii="Times New Roman" w:hAnsi="Times New Roman"/>
          <w:sz w:val="24"/>
          <w:szCs w:val="24"/>
        </w:rPr>
        <w:t>72</w:t>
      </w:r>
      <w:r w:rsidRPr="002D5FC1">
        <w:rPr>
          <w:rFonts w:ascii="Times New Roman" w:hAnsi="Times New Roman"/>
          <w:sz w:val="24"/>
          <w:szCs w:val="24"/>
        </w:rPr>
        <w:t xml:space="preserve"> час</w:t>
      </w:r>
      <w:r w:rsidR="00611E89">
        <w:rPr>
          <w:rFonts w:ascii="Times New Roman" w:hAnsi="Times New Roman"/>
          <w:sz w:val="24"/>
          <w:szCs w:val="24"/>
        </w:rPr>
        <w:t>а</w:t>
      </w:r>
      <w:r w:rsidRPr="002D5FC1">
        <w:rPr>
          <w:rFonts w:ascii="Times New Roman" w:hAnsi="Times New Roman"/>
          <w:sz w:val="24"/>
          <w:szCs w:val="24"/>
        </w:rPr>
        <w:t xml:space="preserve"> самостоятельной работы). </w:t>
      </w:r>
    </w:p>
    <w:p w:rsidR="006B6C61" w:rsidRPr="002D5FC1" w:rsidRDefault="006B6C61" w:rsidP="004A23B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 xml:space="preserve">Данная дисциплина призвана сформировать и развивать у студентов навыки и умения, которые необходимы при изучении лингвистических дисциплин. Дисциплина предназначена для обучения на 2 курсе (3 семестр). </w:t>
      </w:r>
    </w:p>
    <w:p w:rsidR="001435B2" w:rsidRPr="002D5FC1" w:rsidRDefault="001435B2" w:rsidP="002D5FC1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4630" w:rsidRPr="002D5FC1" w:rsidRDefault="00104630" w:rsidP="004325E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6B6C61" w:rsidRPr="00611E89" w:rsidRDefault="006B6C61" w:rsidP="004A23B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>Дисциплина «Теория и практика перевода» является дисциплиной</w:t>
      </w:r>
      <w:r w:rsidR="004A23B0">
        <w:rPr>
          <w:rFonts w:ascii="Times New Roman" w:hAnsi="Times New Roman"/>
          <w:sz w:val="24"/>
          <w:szCs w:val="24"/>
        </w:rPr>
        <w:t xml:space="preserve"> по выбору </w:t>
      </w:r>
      <w:r w:rsidRPr="002D5FC1">
        <w:rPr>
          <w:rFonts w:ascii="Times New Roman" w:hAnsi="Times New Roman"/>
          <w:sz w:val="24"/>
          <w:szCs w:val="24"/>
        </w:rPr>
        <w:t xml:space="preserve"> </w:t>
      </w:r>
      <w:r w:rsidRPr="00611E89">
        <w:rPr>
          <w:rFonts w:ascii="Times New Roman" w:hAnsi="Times New Roman"/>
          <w:sz w:val="24"/>
          <w:szCs w:val="24"/>
        </w:rPr>
        <w:t>модуля «</w:t>
      </w:r>
      <w:r w:rsidR="00611E89" w:rsidRPr="00611E8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К.М.03.ДВ.01.01 </w:t>
      </w:r>
      <w:r w:rsidR="00611E89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611E89">
        <w:rPr>
          <w:rFonts w:ascii="Times New Roman" w:hAnsi="Times New Roman"/>
          <w:sz w:val="24"/>
          <w:szCs w:val="24"/>
        </w:rPr>
        <w:t xml:space="preserve">Актуальные проблемы современной германистики». </w:t>
      </w:r>
    </w:p>
    <w:p w:rsidR="006B6C61" w:rsidRPr="002D5FC1" w:rsidRDefault="006B6C61" w:rsidP="004A23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D5FC1">
        <w:rPr>
          <w:rFonts w:ascii="Times New Roman" w:hAnsi="Times New Roman"/>
          <w:bCs/>
          <w:sz w:val="24"/>
          <w:szCs w:val="24"/>
        </w:rPr>
        <w:t>Данная дисциплина базируется на знаниях, умениях и навыках, полученных студентами в процессе освоения дисциплин модуля «К.М.05.</w:t>
      </w:r>
      <w:r w:rsidR="000053B5" w:rsidRPr="002D5FC1">
        <w:rPr>
          <w:rFonts w:ascii="Times New Roman" w:hAnsi="Times New Roman"/>
          <w:bCs/>
          <w:sz w:val="24"/>
          <w:szCs w:val="24"/>
        </w:rPr>
        <w:t xml:space="preserve"> </w:t>
      </w:r>
      <w:r w:rsidRPr="002D5FC1">
        <w:rPr>
          <w:rFonts w:ascii="Times New Roman" w:hAnsi="Times New Roman"/>
          <w:bCs/>
          <w:sz w:val="24"/>
          <w:szCs w:val="24"/>
        </w:rPr>
        <w:t>Практи</w:t>
      </w:r>
      <w:r w:rsidR="000053B5" w:rsidRPr="002D5FC1">
        <w:rPr>
          <w:rFonts w:ascii="Times New Roman" w:hAnsi="Times New Roman"/>
          <w:bCs/>
          <w:sz w:val="24"/>
          <w:szCs w:val="24"/>
        </w:rPr>
        <w:t xml:space="preserve">ка иностранного языка» и модуля «К.М.06. Межкультурная коммуникация». </w:t>
      </w:r>
      <w:r w:rsidR="000053B5" w:rsidRPr="002D5FC1">
        <w:rPr>
          <w:rFonts w:ascii="Times New Roman" w:hAnsi="Times New Roman"/>
          <w:sz w:val="24"/>
          <w:szCs w:val="24"/>
        </w:rPr>
        <w:t xml:space="preserve"> </w:t>
      </w:r>
    </w:p>
    <w:p w:rsidR="001435B2" w:rsidRPr="002D5FC1" w:rsidRDefault="001435B2" w:rsidP="004A23B0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04630" w:rsidRPr="002D5FC1" w:rsidRDefault="00104630" w:rsidP="002D5F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053B5" w:rsidRPr="002D5FC1" w:rsidRDefault="000053B5" w:rsidP="004A23B0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i/>
          <w:sz w:val="24"/>
          <w:szCs w:val="24"/>
        </w:rPr>
        <w:t>Целью</w:t>
      </w:r>
      <w:r w:rsidRPr="002D5FC1">
        <w:rPr>
          <w:rFonts w:ascii="Times New Roman" w:hAnsi="Times New Roman"/>
          <w:sz w:val="24"/>
          <w:szCs w:val="24"/>
        </w:rPr>
        <w:t xml:space="preserve"> дисциплины «Теория и практика перевода» является создание условий для ознакомления магистров с основными категориями лингвистической теории перевода, стратегиями и принципами перевода. Курс теории и практики перевода способствует более глубокому изучению структуры и выразительных средств как иностранного, так и русского языков, а также обогащению словарного и фразеологического запаса студентов при работе с </w:t>
      </w:r>
      <w:proofErr w:type="spellStart"/>
      <w:r w:rsidRPr="002D5FC1">
        <w:rPr>
          <w:rFonts w:ascii="Times New Roman" w:hAnsi="Times New Roman"/>
          <w:sz w:val="24"/>
          <w:szCs w:val="24"/>
        </w:rPr>
        <w:t>газетно</w:t>
      </w:r>
      <w:proofErr w:type="spellEnd"/>
      <w:r w:rsidRPr="002D5FC1">
        <w:rPr>
          <w:rFonts w:ascii="Times New Roman" w:hAnsi="Times New Roman"/>
          <w:sz w:val="24"/>
          <w:szCs w:val="24"/>
        </w:rPr>
        <w:t>-публицистическими, официально-деловыми, художественными текстами. Рассматриваемая дисциплина имеет важное значение для более глубокого понимания письменной и устной речи на иностранном языке.</w:t>
      </w:r>
    </w:p>
    <w:p w:rsidR="000053B5" w:rsidRPr="002D5FC1" w:rsidRDefault="000053B5" w:rsidP="004A23B0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 xml:space="preserve">Для реализации поставленной цели в процессе преподавания дисциплины решаются следующие </w:t>
      </w:r>
      <w:r w:rsidRPr="002D5FC1">
        <w:rPr>
          <w:rFonts w:ascii="Times New Roman" w:hAnsi="Times New Roman"/>
          <w:i/>
          <w:sz w:val="24"/>
          <w:szCs w:val="24"/>
        </w:rPr>
        <w:t>задачи</w:t>
      </w:r>
      <w:r w:rsidRPr="002D5FC1">
        <w:rPr>
          <w:rFonts w:ascii="Times New Roman" w:hAnsi="Times New Roman"/>
          <w:sz w:val="24"/>
          <w:szCs w:val="24"/>
        </w:rPr>
        <w:t>:</w:t>
      </w:r>
    </w:p>
    <w:p w:rsidR="000053B5" w:rsidRPr="002D5FC1" w:rsidRDefault="000053B5" w:rsidP="004A23B0">
      <w:pPr>
        <w:pStyle w:val="21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>изучить основы теории перевода и особенности речемыслительной деятельности при осуществлении различных видов перевода;</w:t>
      </w:r>
    </w:p>
    <w:p w:rsidR="000053B5" w:rsidRPr="002D5FC1" w:rsidRDefault="000053B5" w:rsidP="004A23B0">
      <w:pPr>
        <w:pStyle w:val="21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>изучить закономерности процесса перевода и приемы перевода на различных уровнях эквивалентности;</w:t>
      </w:r>
    </w:p>
    <w:p w:rsidR="000053B5" w:rsidRPr="002D5FC1" w:rsidRDefault="000053B5" w:rsidP="004A23B0">
      <w:pPr>
        <w:pStyle w:val="21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lastRenderedPageBreak/>
        <w:t>научить использовать различные переводческие приемы при переводе текстов разных стилей.</w:t>
      </w:r>
    </w:p>
    <w:p w:rsidR="001435B2" w:rsidRPr="002D5FC1" w:rsidRDefault="001435B2" w:rsidP="004A23B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4630" w:rsidRPr="002D5FC1" w:rsidRDefault="00104630" w:rsidP="002D5F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 xml:space="preserve">4. </w:t>
      </w:r>
      <w:proofErr w:type="spellStart"/>
      <w:r w:rsidRPr="002D5FC1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Образовательные</w:t>
      </w:r>
      <w:proofErr w:type="spellEnd"/>
      <w:r w:rsidRPr="002D5FC1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 xml:space="preserve"> </w:t>
      </w:r>
      <w:proofErr w:type="spellStart"/>
      <w:r w:rsidRPr="002D5FC1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результаты</w:t>
      </w:r>
      <w:proofErr w:type="spellEnd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2"/>
        <w:gridCol w:w="2348"/>
        <w:gridCol w:w="1516"/>
        <w:gridCol w:w="2125"/>
        <w:gridCol w:w="1171"/>
        <w:gridCol w:w="1488"/>
      </w:tblGrid>
      <w:tr w:rsidR="00104630" w:rsidRPr="002D5FC1" w:rsidTr="00A86A62">
        <w:trPr>
          <w:trHeight w:val="385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04630" w:rsidRPr="002D5FC1" w:rsidRDefault="0010463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Код</w:t>
            </w:r>
            <w:proofErr w:type="spellEnd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ОР </w:t>
            </w:r>
            <w:proofErr w:type="spellStart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модуля</w:t>
            </w:r>
            <w:proofErr w:type="spellEnd"/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04630" w:rsidRPr="002D5FC1" w:rsidRDefault="00104630" w:rsidP="002D5F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Образовательные</w:t>
            </w:r>
            <w:proofErr w:type="spellEnd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результаты</w:t>
            </w:r>
            <w:proofErr w:type="spellEnd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модуля</w:t>
            </w:r>
            <w:proofErr w:type="spellEnd"/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04630" w:rsidRPr="002D5FC1" w:rsidRDefault="0010463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Код</w:t>
            </w:r>
            <w:proofErr w:type="spellEnd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ОР </w:t>
            </w:r>
            <w:proofErr w:type="spellStart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дисциплины</w:t>
            </w:r>
            <w:proofErr w:type="spellEnd"/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04630" w:rsidRPr="002D5FC1" w:rsidRDefault="0010463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Образовательные</w:t>
            </w:r>
            <w:proofErr w:type="spellEnd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результаты</w:t>
            </w:r>
            <w:proofErr w:type="spellEnd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дисциплины</w:t>
            </w:r>
            <w:proofErr w:type="spellEnd"/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04630" w:rsidRPr="002D5FC1" w:rsidRDefault="001435B2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04630" w:rsidRPr="002D5FC1" w:rsidRDefault="0010463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Средства</w:t>
            </w:r>
            <w:proofErr w:type="spellEnd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оценивания</w:t>
            </w:r>
            <w:proofErr w:type="spellEnd"/>
            <w:r w:rsidRPr="002D5F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ОР</w:t>
            </w:r>
          </w:p>
        </w:tc>
      </w:tr>
      <w:tr w:rsidR="00104630" w:rsidRPr="00EA50AE" w:rsidTr="00A86A62">
        <w:trPr>
          <w:trHeight w:val="331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4630" w:rsidRPr="00EA50AE" w:rsidRDefault="001435B2" w:rsidP="002D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4630" w:rsidRPr="00EA50AE" w:rsidRDefault="000053B5" w:rsidP="002D5FC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владение </w:t>
            </w:r>
            <w:r w:rsidRPr="00EA50AE">
              <w:rPr>
                <w:rFonts w:ascii="Times New Roman" w:hAnsi="Times New Roman"/>
                <w:sz w:val="24"/>
                <w:szCs w:val="24"/>
              </w:rPr>
              <w:t xml:space="preserve">различными современными научными подходами и способностью выделить общенаучные и </w:t>
            </w:r>
            <w:proofErr w:type="spellStart"/>
            <w:r w:rsidRPr="00EA50AE">
              <w:rPr>
                <w:rFonts w:ascii="Times New Roman" w:hAnsi="Times New Roman"/>
                <w:sz w:val="24"/>
                <w:szCs w:val="24"/>
              </w:rPr>
              <w:t>парадигмальные</w:t>
            </w:r>
            <w:proofErr w:type="spellEnd"/>
            <w:r w:rsidRPr="00EA50AE">
              <w:rPr>
                <w:rFonts w:ascii="Times New Roman" w:hAnsi="Times New Roman"/>
                <w:sz w:val="24"/>
                <w:szCs w:val="24"/>
              </w:rPr>
              <w:t xml:space="preserve"> черты при изучении проблем современной германистики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630" w:rsidRPr="00EA50AE" w:rsidRDefault="001435B2" w:rsidP="00611E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</w:t>
            </w:r>
            <w:r w:rsidR="00611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EA5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4630" w:rsidRPr="00EA50AE" w:rsidRDefault="00104630" w:rsidP="002D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="007957CB" w:rsidRPr="00EA5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основные положения </w:t>
            </w:r>
            <w:r w:rsidR="007957CB" w:rsidRPr="00EA50AE">
              <w:rPr>
                <w:rFonts w:ascii="Times New Roman" w:hAnsi="Times New Roman"/>
                <w:sz w:val="24"/>
                <w:szCs w:val="24"/>
              </w:rPr>
              <w:t>теории перевода и особенности речемыслительной деятельности при осуществлении различных видов перевода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053B5" w:rsidRPr="00EA50AE" w:rsidRDefault="000053B5" w:rsidP="002D5FC1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0AE">
              <w:rPr>
                <w:rFonts w:ascii="Times New Roman" w:hAnsi="Times New Roman" w:cs="Times New Roman"/>
                <w:sz w:val="24"/>
                <w:szCs w:val="24"/>
              </w:rPr>
              <w:t>ПК-1.1.</w:t>
            </w:r>
          </w:p>
          <w:p w:rsidR="00104630" w:rsidRPr="00EA50AE" w:rsidRDefault="000053B5" w:rsidP="002D5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0AE">
              <w:rPr>
                <w:rFonts w:ascii="Times New Roman" w:hAnsi="Times New Roman"/>
                <w:sz w:val="24"/>
                <w:szCs w:val="24"/>
              </w:rPr>
              <w:t xml:space="preserve">ПК-1.2.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04630" w:rsidRPr="00EA50AE" w:rsidRDefault="000053B5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104630" w:rsidRPr="002D5FC1" w:rsidTr="00A86A62">
        <w:trPr>
          <w:trHeight w:val="331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4630" w:rsidRPr="00EA50AE" w:rsidRDefault="001435B2" w:rsidP="002D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ОР2</w:t>
            </w:r>
          </w:p>
        </w:tc>
        <w:tc>
          <w:tcPr>
            <w:tcW w:w="2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053B5" w:rsidRPr="00EA50AE" w:rsidRDefault="000053B5" w:rsidP="002D5FC1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участвовать в академической и профессиональной коммуникации на родном и иностранном языках</w:t>
            </w:r>
          </w:p>
          <w:p w:rsidR="00104630" w:rsidRPr="00EA50AE" w:rsidRDefault="00104630" w:rsidP="002D5FC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630" w:rsidRPr="00EA50AE" w:rsidRDefault="00EA50AE" w:rsidP="007833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</w:t>
            </w:r>
            <w:r w:rsidR="00611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EA5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78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4630" w:rsidRPr="00EA50AE" w:rsidRDefault="00104630" w:rsidP="002D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5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="00EA50AE" w:rsidRPr="00EA5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 w:rsidR="00EA50AE" w:rsidRPr="00EA50AE">
              <w:rPr>
                <w:rFonts w:ascii="Times New Roman" w:hAnsi="Times New Roman"/>
                <w:sz w:val="24"/>
                <w:szCs w:val="24"/>
              </w:rPr>
              <w:t>приемы перевода на различных уровнях эквивалентности.</w:t>
            </w:r>
          </w:p>
          <w:p w:rsidR="00EA50AE" w:rsidRPr="00EA50AE" w:rsidRDefault="00EA50AE" w:rsidP="00EA50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0AE">
              <w:rPr>
                <w:rFonts w:ascii="Times New Roman" w:hAnsi="Times New Roman"/>
                <w:sz w:val="24"/>
                <w:szCs w:val="24"/>
              </w:rPr>
              <w:t>Умеет использовать различные переводческие приемы при переводе текстов разной функционально-стилевой принадлежности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053B5" w:rsidRPr="00EA50AE" w:rsidRDefault="000053B5" w:rsidP="002D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EA50AE">
              <w:rPr>
                <w:rFonts w:ascii="Times New Roman" w:hAnsi="Times New Roman"/>
                <w:sz w:val="24"/>
                <w:szCs w:val="24"/>
              </w:rPr>
              <w:t xml:space="preserve">УК-4.1. </w:t>
            </w:r>
          </w:p>
          <w:p w:rsidR="000053B5" w:rsidRPr="00EA50AE" w:rsidRDefault="000053B5" w:rsidP="002D5F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50AE">
              <w:rPr>
                <w:rFonts w:ascii="Times New Roman" w:hAnsi="Times New Roman"/>
                <w:sz w:val="24"/>
                <w:szCs w:val="24"/>
              </w:rPr>
              <w:t>УК-4.2.</w:t>
            </w:r>
          </w:p>
          <w:p w:rsidR="000053B5" w:rsidRPr="00EA50AE" w:rsidRDefault="000053B5" w:rsidP="002D5FC1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A50AE">
              <w:rPr>
                <w:rFonts w:ascii="Times New Roman" w:hAnsi="Times New Roman"/>
                <w:sz w:val="24"/>
                <w:szCs w:val="24"/>
              </w:rPr>
              <w:t>УК-4.3.</w:t>
            </w:r>
          </w:p>
          <w:p w:rsidR="000053B5" w:rsidRPr="00EA50AE" w:rsidRDefault="000053B5" w:rsidP="002D5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53B5" w:rsidRPr="00EA50AE" w:rsidRDefault="000053B5" w:rsidP="002D5FC1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50AE">
              <w:rPr>
                <w:rFonts w:ascii="Times New Roman" w:hAnsi="Times New Roman" w:cs="Times New Roman"/>
                <w:sz w:val="24"/>
                <w:szCs w:val="24"/>
              </w:rPr>
              <w:t>ПК-1.1.</w:t>
            </w:r>
          </w:p>
          <w:p w:rsidR="00104630" w:rsidRPr="00EA50AE" w:rsidRDefault="000053B5" w:rsidP="002D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0AE">
              <w:rPr>
                <w:rFonts w:ascii="Times New Roman" w:hAnsi="Times New Roman"/>
                <w:sz w:val="24"/>
                <w:szCs w:val="24"/>
              </w:rPr>
              <w:t>ПК-1.2.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04630" w:rsidRPr="002D5FC1" w:rsidRDefault="000053B5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104630" w:rsidRPr="002D5FC1" w:rsidRDefault="00104630" w:rsidP="002D5F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4630" w:rsidRPr="002D5FC1" w:rsidRDefault="00104630" w:rsidP="002D5F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04630" w:rsidRPr="002D5FC1" w:rsidRDefault="00104630" w:rsidP="002D5F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32302F" w:rsidRPr="002D5FC1" w:rsidTr="00911FCB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2302F" w:rsidRPr="002D5FC1" w:rsidTr="00911FCB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02F" w:rsidRPr="006F20B9" w:rsidRDefault="0032302F" w:rsidP="002D5F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F2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6F20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302F" w:rsidRPr="002D5FC1" w:rsidTr="00911FCB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302F" w:rsidRPr="0012192F" w:rsidTr="00911FC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12192F" w:rsidRDefault="0032302F" w:rsidP="004A2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192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4A23B0" w:rsidRPr="0012192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Общая теория перевода</w:t>
            </w:r>
            <w:r w:rsidRPr="0012192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 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12192F" w:rsidRDefault="001219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12192F" w:rsidRDefault="001219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12192F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12192F" w:rsidRDefault="001219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12192F" w:rsidRDefault="001219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31</w:t>
            </w:r>
          </w:p>
        </w:tc>
      </w:tr>
      <w:tr w:rsidR="0032302F" w:rsidRPr="002D5FC1" w:rsidTr="00911FC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2D5F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Становление современной теории перевода. Теория перевода в кругу других научных дисциплин.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7222F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7222F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2302F" w:rsidRPr="0012192F" w:rsidTr="00911FC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12192F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219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Тема 1.2. </w:t>
            </w:r>
            <w:r w:rsidRPr="001219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 Объект и предмет современной теории перевода. Типология текстов. Виды перевода.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12192F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1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12192F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12192F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12192F" w:rsidRDefault="007222F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1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12192F" w:rsidRDefault="007222F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1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2302F" w:rsidRPr="0012192F" w:rsidTr="00911FC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12192F" w:rsidRDefault="004A23B0" w:rsidP="002D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19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</w:t>
            </w:r>
            <w:r w:rsidR="0032302F" w:rsidRPr="001219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Единицы перевода.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12192F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1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12192F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1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12192F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12192F" w:rsidRDefault="007222F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1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12192F" w:rsidRDefault="007222F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1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2302F" w:rsidRPr="0012192F" w:rsidTr="00911FC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12192F" w:rsidRDefault="004A23B0" w:rsidP="004A2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1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1.4.</w:t>
            </w:r>
            <w:r w:rsidR="0032302F" w:rsidRPr="00121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2302F" w:rsidRPr="001219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Категории теории перевода: эквивалентность и адекватность.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12192F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1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12192F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1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12192F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12192F" w:rsidRDefault="007222F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1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12192F" w:rsidRDefault="007222F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1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2302F" w:rsidRPr="002D5FC1" w:rsidTr="00911FC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12192F" w:rsidRDefault="004A23B0" w:rsidP="002D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19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Тема 1.5. </w:t>
            </w:r>
            <w:r w:rsidR="0032302F" w:rsidRPr="0012192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Перевод как искусство. Межъязыковая асимметрия. Переводческий эквивалент и художественный образ.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12192F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1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12192F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1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12192F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12192F" w:rsidRDefault="007222F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1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7222F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19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302F" w:rsidRPr="0012192F" w:rsidTr="00911FC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12192F" w:rsidRDefault="0032302F" w:rsidP="004A2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219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="004A23B0" w:rsidRPr="001219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Pr="0012192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12192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Теория межъязыковых преобразований. Переводческие трансформации и их причины. </w:t>
            </w:r>
            <w:r w:rsidR="004A23B0" w:rsidRPr="0012192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 xml:space="preserve">Разные виды перевода.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12192F" w:rsidRDefault="001219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12192F" w:rsidRDefault="001219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12192F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12192F" w:rsidRDefault="001219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12192F" w:rsidRDefault="001219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77</w:t>
            </w:r>
          </w:p>
        </w:tc>
      </w:tr>
      <w:tr w:rsidR="0032302F" w:rsidRPr="002D5FC1" w:rsidTr="00911FCB">
        <w:trPr>
          <w:trHeight w:val="586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4A2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D5F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Тема </w:t>
            </w:r>
            <w:r w:rsidR="004A23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Pr="002D5F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.1. Типологии трансформационных операций.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7222F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7222F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2302F" w:rsidRPr="002D5FC1" w:rsidTr="00911FC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4A2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D5F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Тема </w:t>
            </w:r>
            <w:r w:rsidR="004A23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Pr="002D5F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.2. Семантические преобразования.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7222F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7222F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2302F" w:rsidRPr="002D5FC1" w:rsidTr="00911FC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4A2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D5F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Тема </w:t>
            </w:r>
            <w:r w:rsidR="004A23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Pr="002D5F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.3. Логико-семантические основания трансформации смысла.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7222F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7222F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2302F" w:rsidRPr="002D5FC1" w:rsidTr="00911FC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4A2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D5F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Тема </w:t>
            </w:r>
            <w:r w:rsidR="004A23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Pr="002D5F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.4. Прагматические и прагматически обусловленные преобразования. Стилистика перевода.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7222F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7222F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2302F" w:rsidRPr="002D5FC1" w:rsidTr="00911FC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4A2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D5F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Тема </w:t>
            </w:r>
            <w:r w:rsidR="004A23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Pr="002D5F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.5. Синтаксические трансформации.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7222F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7222F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2302F" w:rsidRPr="002D5FC1" w:rsidTr="00911FC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4A2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D5F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Тема </w:t>
            </w:r>
            <w:r w:rsidR="004A23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Pr="002D5F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.6. Перевод реалий и терминов.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7222F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7222F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2302F" w:rsidRPr="002D5FC1" w:rsidTr="00911FC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4A2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2D5F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Тема </w:t>
            </w:r>
            <w:r w:rsidR="004A23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</w:t>
            </w:r>
            <w:r w:rsidRPr="002D5FC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.7. «Ложные друзья переводчика».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7222F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7222F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2302F" w:rsidRPr="004A23B0" w:rsidTr="00911FCB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4A23B0" w:rsidRDefault="004A23B0" w:rsidP="004A2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A23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Тема 2.8.</w:t>
            </w:r>
            <w:r w:rsidR="0032302F" w:rsidRPr="004A23B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Особенности разных видов перевода.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4A23B0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4A23B0" w:rsidRDefault="007222F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4A23B0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4A23B0" w:rsidRDefault="007222F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4A23B0" w:rsidRDefault="007222F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A23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32302F" w:rsidRPr="002D5FC1" w:rsidTr="00911FCB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7222F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7222F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7222F0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2361F7" w:rsidRPr="002D5FC1" w:rsidRDefault="002361F7" w:rsidP="002D5FC1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04630" w:rsidRPr="002D5FC1" w:rsidRDefault="00104630" w:rsidP="002D5F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2302F" w:rsidRPr="002D5FC1" w:rsidRDefault="0032302F" w:rsidP="0012192F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 xml:space="preserve">При изучении дисциплины «Теория и практика перевода» используются следующие методы обучения: работа с толковыми и стилистическими словарями, поиск и отбор значимой информации по заданной тематике, исследовательский метод, представление результатов исследовательской деятельности в виде сообщений. </w:t>
      </w:r>
    </w:p>
    <w:p w:rsidR="00EA50AE" w:rsidRDefault="00EA50AE" w:rsidP="001219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4630" w:rsidRPr="002D5FC1" w:rsidRDefault="00104630" w:rsidP="002D5F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104630" w:rsidRPr="002D5FC1" w:rsidRDefault="00104630" w:rsidP="002D5F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32302F" w:rsidRPr="002D5FC1" w:rsidTr="00911FCB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2302F" w:rsidRPr="00EA50AE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0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302F" w:rsidRPr="00EA50AE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A50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02F" w:rsidRPr="00EA50AE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A50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2302F" w:rsidRPr="00EA50AE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0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302F" w:rsidRPr="00EA50AE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A50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302F" w:rsidRPr="00EA50AE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A50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2302F" w:rsidRPr="00EA50AE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0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EA50A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EA50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EA50A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EA50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02F" w:rsidRPr="00EA50AE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0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0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2302F" w:rsidRPr="002D5FC1" w:rsidTr="00911FCB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2302F" w:rsidRPr="002D5FC1" w:rsidTr="00911FC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02F" w:rsidRPr="002D5FC1" w:rsidRDefault="00EA50AE" w:rsidP="00611E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5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</w:t>
            </w:r>
            <w:r w:rsidR="00611E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EA5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Разбор примеров перевода и анализ </w:t>
            </w: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переводческих приемов</w:t>
            </w:r>
          </w:p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Тестовое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2302F" w:rsidRPr="002D5FC1" w:rsidRDefault="00DF707A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</w:t>
            </w:r>
            <w:r w:rsidR="00E679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E679E7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2302F" w:rsidRPr="002D5FC1" w:rsidTr="00911FC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02F" w:rsidRPr="002D5FC1" w:rsidRDefault="00611E89" w:rsidP="007833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ОР-2-3</w:t>
            </w:r>
            <w:r w:rsidR="00EA50AE" w:rsidRPr="00EA50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78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Самостоятельные перевод фрагментов текстов </w:t>
            </w:r>
          </w:p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2302F" w:rsidRPr="002D5FC1" w:rsidRDefault="00DF707A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</w:t>
            </w:r>
            <w:r w:rsidR="00E679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E679E7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2302F" w:rsidRPr="002D5FC1" w:rsidTr="00911FC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2302F" w:rsidRPr="002D5FC1" w:rsidTr="00911FC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2302F" w:rsidRPr="002D5FC1" w:rsidRDefault="0032302F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2192F" w:rsidRDefault="0012192F" w:rsidP="002D5F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4630" w:rsidRPr="002D5FC1" w:rsidRDefault="00104630" w:rsidP="001219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04630" w:rsidRPr="002D5FC1" w:rsidRDefault="00104630" w:rsidP="0012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 xml:space="preserve">7.1. </w:t>
      </w:r>
      <w:proofErr w:type="spellStart"/>
      <w:r w:rsidRPr="002D5FC1"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  <w:t>Основная</w:t>
      </w:r>
      <w:proofErr w:type="spellEnd"/>
      <w:r w:rsidRPr="002D5FC1"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  <w:t xml:space="preserve"> </w:t>
      </w:r>
      <w:proofErr w:type="spellStart"/>
      <w:r w:rsidRPr="002D5FC1"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  <w:t>литература</w:t>
      </w:r>
      <w:proofErr w:type="spellEnd"/>
    </w:p>
    <w:p w:rsidR="0032302F" w:rsidRPr="002D5FC1" w:rsidRDefault="0032302F" w:rsidP="0012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>1. Андреева Е.Д. Теория перевода: технология перевода: учебное пособие [Электронный ресурс] / Е.Д. Андреева. – Электрон. дан. - Оренбург: Оренбургский государственный университет, 2017. - 153 с. - Режим доступа: </w:t>
      </w:r>
      <w:hyperlink r:id="rId38" w:history="1">
        <w:r w:rsidRPr="002D5FC1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http://biblioclub.ru/index.php?page=book&amp;id=481723</w:t>
        </w:r>
      </w:hyperlink>
      <w:r w:rsidRPr="002D5FC1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2D5FC1">
        <w:rPr>
          <w:rFonts w:ascii="Times New Roman" w:hAnsi="Times New Roman"/>
          <w:sz w:val="24"/>
          <w:szCs w:val="24"/>
        </w:rPr>
        <w:t>Загл</w:t>
      </w:r>
      <w:proofErr w:type="spellEnd"/>
      <w:r w:rsidRPr="002D5FC1">
        <w:rPr>
          <w:rFonts w:ascii="Times New Roman" w:hAnsi="Times New Roman"/>
          <w:sz w:val="24"/>
          <w:szCs w:val="24"/>
        </w:rPr>
        <w:t xml:space="preserve">. с экрана. </w:t>
      </w:r>
    </w:p>
    <w:p w:rsidR="0032302F" w:rsidRPr="002D5FC1" w:rsidRDefault="0032302F" w:rsidP="0012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>2. Яковлев А.А. Перевод и межкультурное взаимодействие: учебное пособие [Электронный ресурс] / А.А. Яковлев. – Электрон. дан. - Красноярск: СФУ, 2017. - 236 с. – Режим доступа: </w:t>
      </w:r>
      <w:hyperlink r:id="rId39" w:history="1">
        <w:r w:rsidRPr="002D5FC1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http://biblioclub.ru/index.php?page=book&amp;id=497756</w:t>
        </w:r>
      </w:hyperlink>
      <w:r w:rsidRPr="002D5FC1">
        <w:rPr>
          <w:rFonts w:ascii="Times New Roman" w:hAnsi="Times New Roman"/>
          <w:sz w:val="24"/>
          <w:szCs w:val="24"/>
        </w:rPr>
        <w:t xml:space="preserve">  – </w:t>
      </w:r>
      <w:proofErr w:type="spellStart"/>
      <w:r w:rsidRPr="002D5FC1">
        <w:rPr>
          <w:rFonts w:ascii="Times New Roman" w:hAnsi="Times New Roman"/>
          <w:sz w:val="24"/>
          <w:szCs w:val="24"/>
        </w:rPr>
        <w:t>Загл</w:t>
      </w:r>
      <w:proofErr w:type="spellEnd"/>
      <w:r w:rsidRPr="002D5FC1">
        <w:rPr>
          <w:rFonts w:ascii="Times New Roman" w:hAnsi="Times New Roman"/>
          <w:sz w:val="24"/>
          <w:szCs w:val="24"/>
        </w:rPr>
        <w:t>. с экрана.</w:t>
      </w:r>
    </w:p>
    <w:p w:rsidR="003B3129" w:rsidRPr="002D5FC1" w:rsidRDefault="003B3129" w:rsidP="0012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04630" w:rsidRPr="002D5FC1" w:rsidRDefault="00104630" w:rsidP="0012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606DA" w:rsidRPr="006606DA" w:rsidRDefault="0032302F" w:rsidP="006606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 xml:space="preserve">1. </w:t>
      </w:r>
      <w:r w:rsidR="006606DA" w:rsidRPr="006606DA">
        <w:rPr>
          <w:rFonts w:ascii="Times New Roman" w:hAnsi="Times New Roman"/>
          <w:sz w:val="24"/>
          <w:szCs w:val="24"/>
        </w:rPr>
        <w:t>Анохина, С.П. Сравнительная типология немецкого и русского языков : учебное</w:t>
      </w:r>
    </w:p>
    <w:p w:rsidR="006606DA" w:rsidRDefault="006606DA" w:rsidP="006606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606DA">
        <w:rPr>
          <w:rFonts w:ascii="Times New Roman" w:hAnsi="Times New Roman"/>
          <w:sz w:val="24"/>
          <w:szCs w:val="24"/>
        </w:rPr>
        <w:t>пособие / С.П. Анохина, О.А. Кострова. - 2-е изд.</w:t>
      </w:r>
      <w:r>
        <w:rPr>
          <w:rFonts w:ascii="Times New Roman" w:hAnsi="Times New Roman"/>
          <w:sz w:val="24"/>
          <w:szCs w:val="24"/>
        </w:rPr>
        <w:t xml:space="preserve">, стер. - Москва : Издательство </w:t>
      </w:r>
      <w:r w:rsidRPr="006606DA">
        <w:rPr>
          <w:rFonts w:ascii="Times New Roman" w:hAnsi="Times New Roman"/>
          <w:sz w:val="24"/>
          <w:szCs w:val="24"/>
        </w:rPr>
        <w:t xml:space="preserve">«Флинта», 2017. - 208 с. - ISBN 978-5-9765-1123-1 ; </w:t>
      </w:r>
      <w:r>
        <w:rPr>
          <w:rFonts w:ascii="Times New Roman" w:hAnsi="Times New Roman"/>
          <w:sz w:val="24"/>
          <w:szCs w:val="24"/>
        </w:rPr>
        <w:t xml:space="preserve">То же [Электронный ресурс]. - </w:t>
      </w:r>
      <w:r w:rsidRPr="006606DA">
        <w:rPr>
          <w:rFonts w:ascii="Times New Roman" w:hAnsi="Times New Roman"/>
          <w:sz w:val="24"/>
          <w:szCs w:val="24"/>
        </w:rPr>
        <w:t>URL: http://biblioclub.ru/index.php?page=book&amp;amp;id=114476 (14.03.2019).</w:t>
      </w:r>
    </w:p>
    <w:p w:rsidR="006606DA" w:rsidRDefault="006606DA" w:rsidP="006606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 </w:t>
      </w:r>
      <w:proofErr w:type="spellStart"/>
      <w:r w:rsidR="0032302F" w:rsidRPr="002D5FC1">
        <w:rPr>
          <w:rFonts w:ascii="Times New Roman" w:hAnsi="Times New Roman"/>
          <w:sz w:val="24"/>
          <w:szCs w:val="24"/>
        </w:rPr>
        <w:t>Вильданова</w:t>
      </w:r>
      <w:proofErr w:type="spellEnd"/>
      <w:r w:rsidR="0032302F" w:rsidRPr="002D5FC1">
        <w:rPr>
          <w:rFonts w:ascii="Times New Roman" w:hAnsi="Times New Roman"/>
          <w:sz w:val="24"/>
          <w:szCs w:val="24"/>
        </w:rPr>
        <w:t xml:space="preserve"> Г.А. Теория и практика перевода: (на материале английского языка): учебное пособие [Электронный ресурс] / Г.А. </w:t>
      </w:r>
      <w:proofErr w:type="spellStart"/>
      <w:r w:rsidR="0032302F" w:rsidRPr="002D5FC1">
        <w:rPr>
          <w:rFonts w:ascii="Times New Roman" w:hAnsi="Times New Roman"/>
          <w:sz w:val="24"/>
          <w:szCs w:val="24"/>
        </w:rPr>
        <w:t>Вильданова</w:t>
      </w:r>
      <w:proofErr w:type="spellEnd"/>
      <w:r w:rsidR="0032302F" w:rsidRPr="002D5FC1">
        <w:rPr>
          <w:rFonts w:ascii="Times New Roman" w:hAnsi="Times New Roman"/>
          <w:sz w:val="24"/>
          <w:szCs w:val="24"/>
        </w:rPr>
        <w:t>. – Электрон. дан. - Москва; Берлин: Директ-Медиа, 2015. - 111 с. - Режим доступа: </w:t>
      </w:r>
      <w:hyperlink r:id="rId40" w:history="1">
        <w:r w:rsidR="0032302F" w:rsidRPr="002D5FC1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http://biblioclub.ru/index.php?page=book&amp;id=362968</w:t>
        </w:r>
      </w:hyperlink>
      <w:r w:rsidR="0032302F" w:rsidRPr="002D5FC1">
        <w:rPr>
          <w:rFonts w:ascii="Times New Roman" w:hAnsi="Times New Roman"/>
          <w:sz w:val="24"/>
          <w:szCs w:val="24"/>
        </w:rPr>
        <w:t xml:space="preserve">  – </w:t>
      </w:r>
      <w:proofErr w:type="spellStart"/>
      <w:r w:rsidR="0032302F" w:rsidRPr="002D5FC1">
        <w:rPr>
          <w:rFonts w:ascii="Times New Roman" w:hAnsi="Times New Roman"/>
          <w:sz w:val="24"/>
          <w:szCs w:val="24"/>
        </w:rPr>
        <w:t>Загл</w:t>
      </w:r>
      <w:proofErr w:type="spellEnd"/>
      <w:r w:rsidR="0032302F" w:rsidRPr="002D5FC1">
        <w:rPr>
          <w:rFonts w:ascii="Times New Roman" w:hAnsi="Times New Roman"/>
          <w:sz w:val="24"/>
          <w:szCs w:val="24"/>
        </w:rPr>
        <w:t>. с экрана.</w:t>
      </w:r>
    </w:p>
    <w:p w:rsidR="0032302F" w:rsidRPr="002D5FC1" w:rsidRDefault="006606DA" w:rsidP="0012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32302F" w:rsidRPr="002D5FC1">
        <w:rPr>
          <w:rFonts w:ascii="Times New Roman" w:hAnsi="Times New Roman"/>
          <w:sz w:val="24"/>
          <w:szCs w:val="24"/>
        </w:rPr>
        <w:t xml:space="preserve">. Практикум перевода: учебно-методическое пособие [Электронный ресурс] / сост. М.Ю. Илюшкина, Н.Н. Токарева ; науч. ред. М.О. </w:t>
      </w:r>
      <w:proofErr w:type="spellStart"/>
      <w:r w:rsidR="0032302F" w:rsidRPr="002D5FC1">
        <w:rPr>
          <w:rFonts w:ascii="Times New Roman" w:hAnsi="Times New Roman"/>
          <w:sz w:val="24"/>
          <w:szCs w:val="24"/>
        </w:rPr>
        <w:t>Гузикова</w:t>
      </w:r>
      <w:proofErr w:type="spellEnd"/>
      <w:r w:rsidR="0032302F" w:rsidRPr="002D5FC1">
        <w:rPr>
          <w:rFonts w:ascii="Times New Roman" w:hAnsi="Times New Roman"/>
          <w:sz w:val="24"/>
          <w:szCs w:val="24"/>
        </w:rPr>
        <w:t>. – Электрон. дан. - Москва: Издательство «Флинта», 2017. - 89 с. - Режим доступа: </w:t>
      </w:r>
      <w:hyperlink r:id="rId41" w:history="1">
        <w:r w:rsidR="0032302F" w:rsidRPr="002D5FC1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http://biblioclub.ru/index.php?page=book&amp;id=482205</w:t>
        </w:r>
      </w:hyperlink>
      <w:r w:rsidR="0032302F" w:rsidRPr="002D5FC1">
        <w:rPr>
          <w:rFonts w:ascii="Times New Roman" w:hAnsi="Times New Roman"/>
          <w:sz w:val="24"/>
          <w:szCs w:val="24"/>
        </w:rPr>
        <w:t xml:space="preserve">  – </w:t>
      </w:r>
      <w:proofErr w:type="spellStart"/>
      <w:r w:rsidR="0032302F" w:rsidRPr="002D5FC1">
        <w:rPr>
          <w:rFonts w:ascii="Times New Roman" w:hAnsi="Times New Roman"/>
          <w:sz w:val="24"/>
          <w:szCs w:val="24"/>
        </w:rPr>
        <w:t>Загл</w:t>
      </w:r>
      <w:proofErr w:type="spellEnd"/>
      <w:r w:rsidR="0032302F" w:rsidRPr="002D5FC1">
        <w:rPr>
          <w:rFonts w:ascii="Times New Roman" w:hAnsi="Times New Roman"/>
          <w:sz w:val="24"/>
          <w:szCs w:val="24"/>
        </w:rPr>
        <w:t>. с экрана.</w:t>
      </w:r>
    </w:p>
    <w:p w:rsidR="0032302F" w:rsidRDefault="006606DA" w:rsidP="0012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32302F" w:rsidRPr="002D5FC1">
        <w:rPr>
          <w:rFonts w:ascii="Times New Roman" w:hAnsi="Times New Roman"/>
          <w:sz w:val="24"/>
          <w:szCs w:val="24"/>
        </w:rPr>
        <w:t>. Мельник О.Г. Семинары по теории перевода: учебное пособие [Электронный ресурс] / О.Г. Мельник. – Электрон дан. - Таганрог: Издательство Южного федерального университета, 2015. - 64 с. - Режим доступа: </w:t>
      </w:r>
      <w:hyperlink r:id="rId42" w:history="1">
        <w:r w:rsidR="0032302F" w:rsidRPr="002D5FC1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http://biblioclub.ru/index.php?page=book&amp;id=461938</w:t>
        </w:r>
      </w:hyperlink>
      <w:r w:rsidR="0032302F" w:rsidRPr="002D5FC1">
        <w:rPr>
          <w:rFonts w:ascii="Times New Roman" w:hAnsi="Times New Roman"/>
          <w:sz w:val="24"/>
          <w:szCs w:val="24"/>
        </w:rPr>
        <w:t xml:space="preserve">  – </w:t>
      </w:r>
      <w:proofErr w:type="spellStart"/>
      <w:r w:rsidR="0032302F" w:rsidRPr="002D5FC1">
        <w:rPr>
          <w:rFonts w:ascii="Times New Roman" w:hAnsi="Times New Roman"/>
          <w:sz w:val="24"/>
          <w:szCs w:val="24"/>
        </w:rPr>
        <w:t>Загл</w:t>
      </w:r>
      <w:proofErr w:type="spellEnd"/>
      <w:r w:rsidR="0032302F" w:rsidRPr="002D5FC1">
        <w:rPr>
          <w:rFonts w:ascii="Times New Roman" w:hAnsi="Times New Roman"/>
          <w:sz w:val="24"/>
          <w:szCs w:val="24"/>
        </w:rPr>
        <w:t>. с экрана.</w:t>
      </w:r>
    </w:p>
    <w:p w:rsidR="006606DA" w:rsidRPr="002D5FC1" w:rsidRDefault="006606DA" w:rsidP="006606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5. </w:t>
      </w:r>
      <w:r w:rsidRPr="006606DA">
        <w:rPr>
          <w:rFonts w:ascii="Times New Roman" w:hAnsi="Times New Roman"/>
          <w:sz w:val="24"/>
          <w:szCs w:val="24"/>
        </w:rPr>
        <w:t xml:space="preserve">Чернявская, В.Е. Лингвистика </w:t>
      </w:r>
      <w:proofErr w:type="spellStart"/>
      <w:r w:rsidRPr="006606DA">
        <w:rPr>
          <w:rFonts w:ascii="Times New Roman" w:hAnsi="Times New Roman"/>
          <w:sz w:val="24"/>
          <w:szCs w:val="24"/>
        </w:rPr>
        <w:t>текстa</w:t>
      </w:r>
      <w:proofErr w:type="spellEnd"/>
      <w:r w:rsidRPr="006606DA">
        <w:rPr>
          <w:rFonts w:ascii="Times New Roman" w:hAnsi="Times New Roman"/>
          <w:sz w:val="24"/>
          <w:szCs w:val="24"/>
        </w:rPr>
        <w:t>. Лингвисти</w:t>
      </w:r>
      <w:r>
        <w:rPr>
          <w:rFonts w:ascii="Times New Roman" w:hAnsi="Times New Roman"/>
          <w:sz w:val="24"/>
          <w:szCs w:val="24"/>
        </w:rPr>
        <w:t xml:space="preserve">ка дискурса : учебное пособие / </w:t>
      </w:r>
      <w:r w:rsidRPr="006606DA">
        <w:rPr>
          <w:rFonts w:ascii="Times New Roman" w:hAnsi="Times New Roman"/>
          <w:sz w:val="24"/>
          <w:szCs w:val="24"/>
        </w:rPr>
        <w:t>В.Е. Чернявская. - 4-е изд., стер. - Москва : Изд</w:t>
      </w:r>
      <w:r>
        <w:rPr>
          <w:rFonts w:ascii="Times New Roman" w:hAnsi="Times New Roman"/>
          <w:sz w:val="24"/>
          <w:szCs w:val="24"/>
        </w:rPr>
        <w:t>ательство «</w:t>
      </w:r>
      <w:proofErr w:type="spellStart"/>
      <w:r>
        <w:rPr>
          <w:rFonts w:ascii="Times New Roman" w:hAnsi="Times New Roman"/>
          <w:sz w:val="24"/>
          <w:szCs w:val="24"/>
        </w:rPr>
        <w:t>Флинта»IИздательство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6606DA">
        <w:rPr>
          <w:rFonts w:ascii="Times New Roman" w:hAnsi="Times New Roman"/>
          <w:sz w:val="24"/>
          <w:szCs w:val="24"/>
        </w:rPr>
        <w:t xml:space="preserve">«Наука», 2016. - 204 с. - </w:t>
      </w:r>
      <w:proofErr w:type="spellStart"/>
      <w:r w:rsidRPr="006606D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6606DA">
        <w:rPr>
          <w:rFonts w:ascii="Times New Roman" w:hAnsi="Times New Roman"/>
          <w:sz w:val="24"/>
          <w:szCs w:val="24"/>
        </w:rPr>
        <w:t>. в кн. - ISBN 978-5-9765-1454-6 ; То же [Электронный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06DA">
        <w:rPr>
          <w:rFonts w:ascii="Times New Roman" w:hAnsi="Times New Roman"/>
          <w:sz w:val="24"/>
          <w:szCs w:val="24"/>
        </w:rPr>
        <w:t>ресурс]. - URL: http://biblioclub.ru/index.php?page=book&amp;amp;id=364383</w:t>
      </w:r>
    </w:p>
    <w:p w:rsidR="003B3129" w:rsidRPr="006606DA" w:rsidRDefault="003B3129" w:rsidP="0012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435B2" w:rsidRPr="002D5FC1" w:rsidRDefault="00104630" w:rsidP="0012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 w:rsidR="001435B2" w:rsidRPr="002D5FC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2D5FC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. </w:t>
      </w:r>
      <w:r w:rsidR="001435B2" w:rsidRPr="002D5FC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:rsidR="0032302F" w:rsidRDefault="0032302F" w:rsidP="0012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 xml:space="preserve">1. Мельник, О.Г. Перевод текстов в сфере профессиональной коммуникации : учебное пособие [Электронный ресурс]  / О.Г. Мельник. – Электрон. дан. - </w:t>
      </w:r>
      <w:proofErr w:type="spellStart"/>
      <w:r w:rsidRPr="002D5FC1">
        <w:rPr>
          <w:rFonts w:ascii="Times New Roman" w:hAnsi="Times New Roman"/>
          <w:sz w:val="24"/>
          <w:szCs w:val="24"/>
        </w:rPr>
        <w:t>Ростов</w:t>
      </w:r>
      <w:proofErr w:type="spellEnd"/>
      <w:r w:rsidRPr="002D5FC1">
        <w:rPr>
          <w:rFonts w:ascii="Times New Roman" w:hAnsi="Times New Roman"/>
          <w:sz w:val="24"/>
          <w:szCs w:val="24"/>
        </w:rPr>
        <w:t>-на-Дону: Издательство Южного федерального университета, 2015. - 73 с. – Режим доступа: </w:t>
      </w:r>
      <w:hyperlink r:id="rId43" w:history="1">
        <w:r w:rsidRPr="002D5FC1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http://biblioclub.ru/index.php?page=book&amp;id=461937</w:t>
        </w:r>
      </w:hyperlink>
      <w:r w:rsidRPr="002D5FC1">
        <w:rPr>
          <w:rFonts w:ascii="Times New Roman" w:hAnsi="Times New Roman"/>
          <w:sz w:val="24"/>
          <w:szCs w:val="24"/>
        </w:rPr>
        <w:t xml:space="preserve"> – </w:t>
      </w:r>
      <w:proofErr w:type="spellStart"/>
      <w:r w:rsidRPr="002D5FC1">
        <w:rPr>
          <w:rFonts w:ascii="Times New Roman" w:hAnsi="Times New Roman"/>
          <w:sz w:val="24"/>
          <w:szCs w:val="24"/>
        </w:rPr>
        <w:t>Загл</w:t>
      </w:r>
      <w:proofErr w:type="spellEnd"/>
      <w:r w:rsidRPr="002D5FC1">
        <w:rPr>
          <w:rFonts w:ascii="Times New Roman" w:hAnsi="Times New Roman"/>
          <w:sz w:val="24"/>
          <w:szCs w:val="24"/>
        </w:rPr>
        <w:t>. с экрана.</w:t>
      </w:r>
    </w:p>
    <w:p w:rsidR="00C01F16" w:rsidRPr="00C01F16" w:rsidRDefault="00C01F16" w:rsidP="00C01F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Плисов, Е.В. </w:t>
      </w:r>
      <w:r w:rsidRPr="00C01F16">
        <w:rPr>
          <w:rFonts w:ascii="Times New Roman" w:hAnsi="Times New Roman"/>
          <w:sz w:val="24"/>
          <w:szCs w:val="24"/>
        </w:rPr>
        <w:t xml:space="preserve">Ирония в словаре и речи (на материале немецкого языка) [Текст] : Монография / </w:t>
      </w:r>
      <w:proofErr w:type="spellStart"/>
      <w:r w:rsidRPr="00C01F16">
        <w:rPr>
          <w:rFonts w:ascii="Times New Roman" w:hAnsi="Times New Roman"/>
          <w:sz w:val="24"/>
          <w:szCs w:val="24"/>
        </w:rPr>
        <w:t>Нижегор.гос.пед.ун</w:t>
      </w:r>
      <w:proofErr w:type="spellEnd"/>
      <w:r w:rsidRPr="00C01F16">
        <w:rPr>
          <w:rFonts w:ascii="Times New Roman" w:hAnsi="Times New Roman"/>
          <w:sz w:val="24"/>
          <w:szCs w:val="24"/>
        </w:rPr>
        <w:t>-т им. К. Минина (</w:t>
      </w:r>
      <w:proofErr w:type="spellStart"/>
      <w:r w:rsidRPr="00C01F16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C01F16">
        <w:rPr>
          <w:rFonts w:ascii="Times New Roman" w:hAnsi="Times New Roman"/>
          <w:sz w:val="24"/>
          <w:szCs w:val="24"/>
        </w:rPr>
        <w:t xml:space="preserve"> ун-т). - Нижний Новгород : </w:t>
      </w:r>
      <w:proofErr w:type="spellStart"/>
      <w:r w:rsidRPr="00C01F16">
        <w:rPr>
          <w:rFonts w:ascii="Times New Roman" w:hAnsi="Times New Roman"/>
          <w:sz w:val="24"/>
          <w:szCs w:val="24"/>
        </w:rPr>
        <w:t>Мининский</w:t>
      </w:r>
      <w:proofErr w:type="spellEnd"/>
      <w:r w:rsidRPr="00C01F16">
        <w:rPr>
          <w:rFonts w:ascii="Times New Roman" w:hAnsi="Times New Roman"/>
          <w:sz w:val="24"/>
          <w:szCs w:val="24"/>
        </w:rPr>
        <w:t xml:space="preserve"> ун-т, 2019. - 174 с.</w:t>
      </w:r>
    </w:p>
    <w:p w:rsidR="003B3129" w:rsidRPr="002D5FC1" w:rsidRDefault="003B3129" w:rsidP="0012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104630" w:rsidRPr="002D5FC1" w:rsidRDefault="001435B2" w:rsidP="0012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7.4. </w:t>
      </w:r>
      <w:r w:rsidR="00104630" w:rsidRPr="002D5FC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Перечень ресурсов информационно-телекоммуникационной сети «Интернет», необходимых для освоения дисциплины</w:t>
      </w:r>
    </w:p>
    <w:p w:rsidR="00E43850" w:rsidRPr="00E43850" w:rsidRDefault="00E43850" w:rsidP="0012192F">
      <w:pPr>
        <w:pStyle w:val="a4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3850">
        <w:rPr>
          <w:rFonts w:ascii="Times New Roman" w:hAnsi="Times New Roman"/>
          <w:sz w:val="24"/>
          <w:szCs w:val="24"/>
        </w:rPr>
        <w:t xml:space="preserve">Электронная информационно-образовательная среда </w:t>
      </w:r>
      <w:proofErr w:type="spellStart"/>
      <w:r w:rsidRPr="00E43850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E43850">
        <w:rPr>
          <w:rFonts w:ascii="Times New Roman" w:hAnsi="Times New Roman"/>
          <w:sz w:val="24"/>
          <w:szCs w:val="24"/>
        </w:rPr>
        <w:t xml:space="preserve"> университета  (</w:t>
      </w:r>
      <w:hyperlink r:id="rId44">
        <w:r w:rsidRPr="00E43850">
          <w:rPr>
            <w:rFonts w:ascii="Times New Roman" w:hAnsi="Times New Roman"/>
            <w:color w:val="1155CC"/>
            <w:sz w:val="24"/>
            <w:szCs w:val="24"/>
            <w:u w:val="single"/>
          </w:rPr>
          <w:t>http://ya.mininuniver.ru/</w:t>
        </w:r>
      </w:hyperlink>
      <w:r w:rsidRPr="00E43850">
        <w:rPr>
          <w:rFonts w:ascii="Times New Roman" w:hAnsi="Times New Roman"/>
          <w:sz w:val="24"/>
          <w:szCs w:val="24"/>
        </w:rPr>
        <w:t>)</w:t>
      </w:r>
    </w:p>
    <w:p w:rsidR="00E43850" w:rsidRPr="00E43850" w:rsidRDefault="00E43850" w:rsidP="0012192F">
      <w:pPr>
        <w:pStyle w:val="a4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43850">
        <w:rPr>
          <w:rFonts w:ascii="Times New Roman" w:hAnsi="Times New Roman"/>
          <w:sz w:val="24"/>
          <w:szCs w:val="24"/>
        </w:rPr>
        <w:t>Научная электронная библиотека (</w:t>
      </w:r>
      <w:hyperlink r:id="rId45">
        <w:r w:rsidRPr="00E43850">
          <w:rPr>
            <w:rFonts w:ascii="Times New Roman" w:hAnsi="Times New Roman"/>
            <w:color w:val="1155CC"/>
            <w:sz w:val="24"/>
            <w:szCs w:val="24"/>
            <w:u w:val="single"/>
          </w:rPr>
          <w:t>http://elibrary.ru/</w:t>
        </w:r>
      </w:hyperlink>
      <w:r w:rsidRPr="00E43850">
        <w:rPr>
          <w:rFonts w:ascii="Times New Roman" w:hAnsi="Times New Roman"/>
          <w:sz w:val="24"/>
          <w:szCs w:val="24"/>
        </w:rPr>
        <w:t>)</w:t>
      </w:r>
    </w:p>
    <w:p w:rsidR="00E43850" w:rsidRPr="00E43850" w:rsidRDefault="00E43850" w:rsidP="0012192F">
      <w:pPr>
        <w:pStyle w:val="a4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FF" w:themeColor="hyperlink"/>
          <w:spacing w:val="-4"/>
          <w:sz w:val="24"/>
          <w:szCs w:val="24"/>
          <w:u w:val="single"/>
        </w:rPr>
      </w:pPr>
      <w:r w:rsidRPr="00E43850">
        <w:rPr>
          <w:rFonts w:ascii="Times New Roman" w:hAnsi="Times New Roman"/>
          <w:spacing w:val="-4"/>
          <w:sz w:val="24"/>
          <w:szCs w:val="24"/>
        </w:rPr>
        <w:t xml:space="preserve">ЭБС «Университетская библиотека онлайн» </w:t>
      </w:r>
      <w:hyperlink r:id="rId46" w:history="1">
        <w:r w:rsidRPr="00E43850">
          <w:rPr>
            <w:rStyle w:val="af5"/>
            <w:rFonts w:ascii="Times New Roman" w:hAnsi="Times New Roman"/>
            <w:spacing w:val="-4"/>
            <w:sz w:val="24"/>
            <w:szCs w:val="24"/>
          </w:rPr>
          <w:t>https://biblioclub.ru/</w:t>
        </w:r>
      </w:hyperlink>
    </w:p>
    <w:p w:rsidR="00E43850" w:rsidRPr="00E43850" w:rsidRDefault="00E43850" w:rsidP="0012192F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438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Русский филологический портал: </w:t>
      </w:r>
      <w:hyperlink r:id="rId47" w:history="1">
        <w:r w:rsidRPr="00E43850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http://philology.ru/</w:t>
        </w:r>
      </w:hyperlink>
    </w:p>
    <w:p w:rsidR="00E43850" w:rsidRPr="00E43850" w:rsidRDefault="00E43850" w:rsidP="0012192F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438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Национальный корпус русского языка: </w:t>
      </w:r>
      <w:hyperlink r:id="rId48" w:history="1">
        <w:r w:rsidRPr="00E43850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http://www.ruscorpora.ru/</w:t>
        </w:r>
      </w:hyperlink>
    </w:p>
    <w:p w:rsidR="00E43850" w:rsidRPr="00E43850" w:rsidRDefault="00E43850" w:rsidP="0012192F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val="de-DE" w:eastAsia="ru-RU"/>
        </w:rPr>
      </w:pPr>
      <w:r w:rsidRPr="00E43850">
        <w:rPr>
          <w:rFonts w:ascii="Times New Roman" w:eastAsia="Times New Roman" w:hAnsi="Times New Roman"/>
          <w:bCs/>
          <w:sz w:val="24"/>
          <w:szCs w:val="24"/>
          <w:lang w:val="de-DE" w:eastAsia="ru-RU"/>
        </w:rPr>
        <w:t xml:space="preserve">Das Deutsche Referenzkorpus – </w:t>
      </w:r>
      <w:proofErr w:type="spellStart"/>
      <w:r w:rsidRPr="00E43850">
        <w:rPr>
          <w:rFonts w:ascii="Times New Roman" w:eastAsia="Times New Roman" w:hAnsi="Times New Roman"/>
          <w:bCs/>
          <w:sz w:val="24"/>
          <w:szCs w:val="24"/>
          <w:lang w:val="de-DE" w:eastAsia="ru-RU"/>
        </w:rPr>
        <w:t>DeReKo</w:t>
      </w:r>
      <w:proofErr w:type="spellEnd"/>
      <w:r w:rsidRPr="00E43850">
        <w:rPr>
          <w:rFonts w:ascii="Times New Roman" w:eastAsia="Times New Roman" w:hAnsi="Times New Roman"/>
          <w:bCs/>
          <w:sz w:val="24"/>
          <w:szCs w:val="24"/>
          <w:lang w:val="de-DE" w:eastAsia="ru-RU"/>
        </w:rPr>
        <w:t xml:space="preserve">: </w:t>
      </w:r>
      <w:hyperlink r:id="rId49" w:history="1">
        <w:r w:rsidRPr="00E43850">
          <w:rPr>
            <w:rStyle w:val="af5"/>
            <w:rFonts w:ascii="Times New Roman" w:eastAsia="Times New Roman" w:hAnsi="Times New Roman"/>
            <w:bCs/>
            <w:sz w:val="24"/>
            <w:szCs w:val="24"/>
            <w:lang w:val="de-DE" w:eastAsia="ru-RU"/>
          </w:rPr>
          <w:t>http://www1.ids-mannheim.de/kl/projekte/korpora</w:t>
        </w:r>
      </w:hyperlink>
    </w:p>
    <w:p w:rsidR="001435B2" w:rsidRPr="000849F7" w:rsidRDefault="001435B2" w:rsidP="001219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val="de-DE" w:eastAsia="ru-RU"/>
        </w:rPr>
      </w:pPr>
    </w:p>
    <w:p w:rsidR="00104630" w:rsidRPr="002D5FC1" w:rsidRDefault="00104630" w:rsidP="001219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04630" w:rsidRPr="002D5FC1" w:rsidRDefault="00104630" w:rsidP="0012192F">
      <w:pPr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7222F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3</w:t>
      </w:r>
      <w:r w:rsidRPr="002D5FC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1435B2" w:rsidRPr="002D5FC1" w:rsidRDefault="001435B2" w:rsidP="001219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04630" w:rsidRPr="002D5FC1" w:rsidRDefault="00104630" w:rsidP="001219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04630" w:rsidRPr="002D5FC1" w:rsidRDefault="00104630" w:rsidP="001219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435B2" w:rsidRDefault="006606DA" w:rsidP="001219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6606DA">
        <w:rPr>
          <w:rFonts w:ascii="Times New Roman" w:eastAsiaTheme="minorEastAsia" w:hAnsi="Times New Roman"/>
          <w:color w:val="000000"/>
          <w:sz w:val="24"/>
          <w:szCs w:val="24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6606DA" w:rsidRPr="002D5FC1" w:rsidRDefault="006606DA" w:rsidP="001219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04630" w:rsidRPr="002D5FC1" w:rsidRDefault="00104630" w:rsidP="001219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04630" w:rsidRPr="00C01F16" w:rsidRDefault="006606DA" w:rsidP="0012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C01F16">
        <w:rPr>
          <w:rFonts w:ascii="Times New Roman" w:eastAsiaTheme="minorEastAsia" w:hAnsi="Times New Roman"/>
          <w:color w:val="000000"/>
          <w:sz w:val="24"/>
          <w:szCs w:val="24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104630" w:rsidRPr="002D5FC1" w:rsidRDefault="00104630" w:rsidP="0012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ИСС:</w:t>
      </w:r>
    </w:p>
    <w:p w:rsidR="00104630" w:rsidRPr="002D5FC1" w:rsidRDefault="00104630" w:rsidP="0012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biblioclub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 ЭБС «Университетская библиотека онлайн»</w:t>
      </w:r>
    </w:p>
    <w:p w:rsidR="00104630" w:rsidRPr="002D5FC1" w:rsidRDefault="00104630" w:rsidP="0012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elibrary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 Научная электронная библиотека</w:t>
      </w:r>
    </w:p>
    <w:p w:rsidR="00104630" w:rsidRPr="002D5FC1" w:rsidRDefault="00104630" w:rsidP="0012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ebiblioteka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 Универсальные базы данных изданий</w:t>
      </w:r>
    </w:p>
    <w:p w:rsidR="00104630" w:rsidRPr="002D5FC1" w:rsidRDefault="00104630" w:rsidP="0012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spinform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/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 Базы данных по законодательству Российской Федерации</w:t>
      </w:r>
    </w:p>
    <w:p w:rsidR="00104630" w:rsidRPr="002D5FC1" w:rsidRDefault="00104630" w:rsidP="0012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garant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ГАРАНТ – Законодательство (кодексы, законы, указы…)</w:t>
      </w:r>
    </w:p>
    <w:p w:rsidR="00104630" w:rsidRPr="002D5FC1" w:rsidRDefault="00104630" w:rsidP="001219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garant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 Консультант Плюс</w:t>
      </w:r>
    </w:p>
    <w:p w:rsidR="00104630" w:rsidRPr="002D5FC1" w:rsidRDefault="00104630" w:rsidP="0012192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054FA" w:rsidRPr="002D5FC1" w:rsidRDefault="00A054FA" w:rsidP="002D5FC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3668" w:rsidRPr="002D5FC1" w:rsidRDefault="006C3668" w:rsidP="00EC025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7222F0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2D5FC1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6C3668" w:rsidRPr="002D5FC1" w:rsidRDefault="006C3668" w:rsidP="00EC025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851E28" w:rsidRPr="002D5FC1" w:rsidRDefault="00851E28" w:rsidP="00EC025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«К.М.0</w:t>
      </w:r>
      <w:r w:rsidR="007222F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3</w:t>
      </w:r>
      <w:r w:rsidR="00911FCB" w:rsidRPr="002D5FC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.ДВ.01.0</w:t>
      </w:r>
      <w:r w:rsidR="007222F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2</w:t>
      </w:r>
      <w:r w:rsidRPr="002D5FC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  <w:r w:rsidR="00911FCB" w:rsidRPr="002D5FC1">
        <w:rPr>
          <w:rFonts w:ascii="Times New Roman" w:hAnsi="Times New Roman"/>
          <w:b/>
          <w:sz w:val="24"/>
          <w:szCs w:val="24"/>
        </w:rPr>
        <w:t>С</w:t>
      </w:r>
      <w:r w:rsidR="007222F0">
        <w:rPr>
          <w:rFonts w:ascii="Times New Roman" w:hAnsi="Times New Roman"/>
          <w:b/>
          <w:sz w:val="24"/>
          <w:szCs w:val="24"/>
        </w:rPr>
        <w:t>равнительная типология</w:t>
      </w:r>
      <w:r w:rsidRPr="002D5FC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C3668" w:rsidRPr="002D5FC1" w:rsidRDefault="006C3668" w:rsidP="002D5FC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11FCB" w:rsidRPr="002D5FC1" w:rsidRDefault="00911FCB" w:rsidP="002D5FC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highlight w:val="white"/>
        </w:rPr>
      </w:pPr>
      <w:r w:rsidRPr="002D5FC1">
        <w:rPr>
          <w:rFonts w:ascii="Times New Roman" w:hAnsi="Times New Roman"/>
          <w:b/>
          <w:sz w:val="24"/>
          <w:szCs w:val="24"/>
          <w:highlight w:val="white"/>
        </w:rPr>
        <w:t>1. Пояснительная записка</w:t>
      </w:r>
    </w:p>
    <w:p w:rsidR="00911FCB" w:rsidRPr="002D5FC1" w:rsidRDefault="00911FCB" w:rsidP="006606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  <w:highlight w:val="white"/>
        </w:rPr>
        <w:t xml:space="preserve">Рабочая программа учебной дисциплины </w:t>
      </w:r>
      <w:r w:rsidRPr="002D5FC1">
        <w:rPr>
          <w:rFonts w:ascii="Times New Roman" w:hAnsi="Times New Roman"/>
          <w:sz w:val="24"/>
          <w:szCs w:val="24"/>
        </w:rPr>
        <w:t>«С</w:t>
      </w:r>
      <w:r w:rsidR="007222F0">
        <w:rPr>
          <w:rFonts w:ascii="Times New Roman" w:hAnsi="Times New Roman"/>
          <w:sz w:val="24"/>
          <w:szCs w:val="24"/>
        </w:rPr>
        <w:t>равнительная типология</w:t>
      </w:r>
      <w:r w:rsidRPr="002D5FC1">
        <w:rPr>
          <w:rFonts w:ascii="Times New Roman" w:hAnsi="Times New Roman"/>
          <w:sz w:val="24"/>
          <w:szCs w:val="24"/>
        </w:rPr>
        <w:t>»</w:t>
      </w:r>
      <w:r w:rsidRPr="002D5FC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D5FC1">
        <w:rPr>
          <w:rFonts w:ascii="Times New Roman" w:hAnsi="Times New Roman"/>
          <w:sz w:val="24"/>
          <w:szCs w:val="24"/>
          <w:highlight w:val="white"/>
        </w:rPr>
        <w:t>разработана в соответствии с требованиями к иноязычному образованию, диктуемыми изменениями на рынке труда и в сфере высшего образования.</w:t>
      </w:r>
      <w:r w:rsidRPr="002D5FC1">
        <w:rPr>
          <w:rFonts w:ascii="Times New Roman" w:hAnsi="Times New Roman"/>
          <w:sz w:val="24"/>
          <w:szCs w:val="24"/>
        </w:rPr>
        <w:t xml:space="preserve"> Программа отражает основные положения ФГОС ВО и является составной частью </w:t>
      </w:r>
      <w:r w:rsidR="006606DA">
        <w:rPr>
          <w:rFonts w:ascii="Times New Roman" w:hAnsi="Times New Roman"/>
          <w:sz w:val="24"/>
          <w:szCs w:val="24"/>
        </w:rPr>
        <w:t>ОПОП</w:t>
      </w:r>
      <w:r w:rsidRPr="002D5FC1">
        <w:rPr>
          <w:rFonts w:ascii="Times New Roman" w:hAnsi="Times New Roman"/>
          <w:sz w:val="24"/>
          <w:szCs w:val="24"/>
        </w:rPr>
        <w:t>,</w:t>
      </w:r>
      <w:r w:rsidRPr="002D5FC1">
        <w:rPr>
          <w:rFonts w:ascii="Times New Roman" w:hAnsi="Times New Roman"/>
          <w:sz w:val="24"/>
          <w:szCs w:val="24"/>
          <w:highlight w:val="white"/>
        </w:rPr>
        <w:t xml:space="preserve">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  <w:r w:rsidRPr="002D5FC1">
        <w:rPr>
          <w:rFonts w:ascii="Times New Roman" w:hAnsi="Times New Roman"/>
          <w:sz w:val="24"/>
          <w:szCs w:val="24"/>
        </w:rPr>
        <w:t>Настоящая программа устанавливает минимальные требования к знаниям и умениям обучающегося в магистратуре и определяет содержание и виды учебных занятий и отчетности.</w:t>
      </w:r>
    </w:p>
    <w:p w:rsidR="007222F0" w:rsidRPr="002D5FC1" w:rsidRDefault="007222F0" w:rsidP="006606D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 xml:space="preserve">Данная программа рассчитана на курс обучения теории и практике перевода общей трудоемкостью </w:t>
      </w:r>
      <w:r>
        <w:rPr>
          <w:rFonts w:ascii="Times New Roman" w:hAnsi="Times New Roman"/>
          <w:sz w:val="24"/>
          <w:szCs w:val="24"/>
        </w:rPr>
        <w:t>3</w:t>
      </w:r>
      <w:r w:rsidRPr="002D5FC1">
        <w:rPr>
          <w:rFonts w:ascii="Times New Roman" w:hAnsi="Times New Roman"/>
          <w:sz w:val="24"/>
          <w:szCs w:val="24"/>
        </w:rPr>
        <w:t xml:space="preserve"> зачётных (кредитных) единицы (</w:t>
      </w:r>
      <w:r>
        <w:rPr>
          <w:rFonts w:ascii="Times New Roman" w:hAnsi="Times New Roman"/>
          <w:sz w:val="24"/>
          <w:szCs w:val="24"/>
        </w:rPr>
        <w:t>108</w:t>
      </w:r>
      <w:r w:rsidRPr="002D5FC1">
        <w:rPr>
          <w:rFonts w:ascii="Times New Roman" w:hAnsi="Times New Roman"/>
          <w:sz w:val="24"/>
          <w:szCs w:val="24"/>
        </w:rPr>
        <w:t xml:space="preserve"> академических час</w:t>
      </w:r>
      <w:r>
        <w:rPr>
          <w:rFonts w:ascii="Times New Roman" w:hAnsi="Times New Roman"/>
          <w:sz w:val="24"/>
          <w:szCs w:val="24"/>
        </w:rPr>
        <w:t>ов</w:t>
      </w:r>
      <w:r w:rsidRPr="002D5FC1">
        <w:rPr>
          <w:rFonts w:ascii="Times New Roman" w:hAnsi="Times New Roman"/>
          <w:sz w:val="24"/>
          <w:szCs w:val="24"/>
        </w:rPr>
        <w:t>: 3</w:t>
      </w:r>
      <w:r>
        <w:rPr>
          <w:rFonts w:ascii="Times New Roman" w:hAnsi="Times New Roman"/>
          <w:sz w:val="24"/>
          <w:szCs w:val="24"/>
        </w:rPr>
        <w:t>6</w:t>
      </w:r>
      <w:r w:rsidRPr="002D5FC1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ов</w:t>
      </w:r>
      <w:r w:rsidRPr="002D5FC1">
        <w:rPr>
          <w:rFonts w:ascii="Times New Roman" w:hAnsi="Times New Roman"/>
          <w:sz w:val="24"/>
          <w:szCs w:val="24"/>
        </w:rPr>
        <w:t xml:space="preserve"> контактной работы (в т.ч. 8 часов лекций и 2</w:t>
      </w:r>
      <w:r>
        <w:rPr>
          <w:rFonts w:ascii="Times New Roman" w:hAnsi="Times New Roman"/>
          <w:sz w:val="24"/>
          <w:szCs w:val="24"/>
        </w:rPr>
        <w:t>8</w:t>
      </w:r>
      <w:r w:rsidRPr="002D5FC1">
        <w:rPr>
          <w:rFonts w:ascii="Times New Roman" w:hAnsi="Times New Roman"/>
          <w:sz w:val="24"/>
          <w:szCs w:val="24"/>
        </w:rPr>
        <w:t xml:space="preserve"> часа практических занятий), </w:t>
      </w:r>
      <w:r>
        <w:rPr>
          <w:rFonts w:ascii="Times New Roman" w:hAnsi="Times New Roman"/>
          <w:sz w:val="24"/>
          <w:szCs w:val="24"/>
        </w:rPr>
        <w:t>72</w:t>
      </w:r>
      <w:r w:rsidRPr="002D5FC1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  <w:r w:rsidRPr="002D5FC1">
        <w:rPr>
          <w:rFonts w:ascii="Times New Roman" w:hAnsi="Times New Roman"/>
          <w:sz w:val="24"/>
          <w:szCs w:val="24"/>
        </w:rPr>
        <w:t xml:space="preserve"> самостоятельной работы). </w:t>
      </w:r>
    </w:p>
    <w:p w:rsidR="007222F0" w:rsidRPr="002D5FC1" w:rsidRDefault="007222F0" w:rsidP="006606D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 xml:space="preserve">Данная дисциплина призвана сформировать и развивать у студентов навыки и умения, которые необходимы при изучении лингвистических дисциплин. Дисциплина предназначена для обучения на 2 курсе (3 семестр). </w:t>
      </w:r>
    </w:p>
    <w:p w:rsidR="00911FCB" w:rsidRPr="002D5FC1" w:rsidRDefault="00911FCB" w:rsidP="006606D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11FCB" w:rsidRPr="002D5FC1" w:rsidRDefault="00911FCB" w:rsidP="006606D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11FCB" w:rsidRPr="002D5FC1" w:rsidRDefault="00911FCB" w:rsidP="006606D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lastRenderedPageBreak/>
        <w:t>Дисциплина «</w:t>
      </w:r>
      <w:r w:rsidR="006606DA" w:rsidRPr="006606DA">
        <w:rPr>
          <w:rFonts w:ascii="Times New Roman" w:hAnsi="Times New Roman"/>
          <w:sz w:val="24"/>
          <w:szCs w:val="24"/>
        </w:rPr>
        <w:t>Сравнительная типология</w:t>
      </w:r>
      <w:r w:rsidRPr="002D5FC1">
        <w:rPr>
          <w:rFonts w:ascii="Times New Roman" w:hAnsi="Times New Roman"/>
          <w:sz w:val="24"/>
          <w:szCs w:val="24"/>
        </w:rPr>
        <w:t xml:space="preserve">» является дисциплиной </w:t>
      </w:r>
      <w:r w:rsidR="00D22757" w:rsidRPr="002D5FC1">
        <w:rPr>
          <w:rFonts w:ascii="Times New Roman" w:hAnsi="Times New Roman"/>
          <w:sz w:val="24"/>
          <w:szCs w:val="24"/>
        </w:rPr>
        <w:t>по выбору модул</w:t>
      </w:r>
      <w:r w:rsidRPr="002D5FC1">
        <w:rPr>
          <w:rFonts w:ascii="Times New Roman" w:hAnsi="Times New Roman"/>
          <w:sz w:val="24"/>
          <w:szCs w:val="24"/>
        </w:rPr>
        <w:t xml:space="preserve">я </w:t>
      </w:r>
      <w:r w:rsidRPr="002D5FC1">
        <w:rPr>
          <w:rFonts w:ascii="Times New Roman" w:hAnsi="Times New Roman"/>
          <w:sz w:val="24"/>
          <w:szCs w:val="24"/>
          <w:highlight w:val="white"/>
        </w:rPr>
        <w:t>«К.М.04. Актуальные проблемы современной германистики»</w:t>
      </w:r>
      <w:r w:rsidRPr="002D5FC1">
        <w:rPr>
          <w:rFonts w:ascii="Times New Roman" w:hAnsi="Times New Roman"/>
          <w:sz w:val="24"/>
          <w:szCs w:val="24"/>
        </w:rPr>
        <w:t xml:space="preserve">. </w:t>
      </w:r>
    </w:p>
    <w:p w:rsidR="00911FCB" w:rsidRPr="002D5FC1" w:rsidRDefault="00911FCB" w:rsidP="006606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D5FC1">
        <w:rPr>
          <w:rFonts w:ascii="Times New Roman" w:hAnsi="Times New Roman"/>
          <w:bCs/>
          <w:sz w:val="24"/>
          <w:szCs w:val="24"/>
        </w:rPr>
        <w:t xml:space="preserve">Данная дисциплина базируется на знаниях, умениях и навыках, полученных студентами в процессе освоения дисциплин модуля «К.М.05. Практика иностранного языка» и модуля «К.М.06. Межкультурная коммуникация». </w:t>
      </w:r>
      <w:r w:rsidRPr="002D5FC1">
        <w:rPr>
          <w:rFonts w:ascii="Times New Roman" w:hAnsi="Times New Roman"/>
          <w:sz w:val="24"/>
          <w:szCs w:val="24"/>
        </w:rPr>
        <w:t xml:space="preserve"> </w:t>
      </w:r>
      <w:r w:rsidR="006606DA">
        <w:rPr>
          <w:rFonts w:ascii="Times New Roman" w:hAnsi="Times New Roman"/>
          <w:sz w:val="24"/>
          <w:szCs w:val="24"/>
        </w:rPr>
        <w:t xml:space="preserve"> </w:t>
      </w:r>
    </w:p>
    <w:p w:rsidR="00911FCB" w:rsidRPr="002D5FC1" w:rsidRDefault="00911FCB" w:rsidP="006606D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11FCB" w:rsidRPr="002D5FC1" w:rsidRDefault="00911FCB" w:rsidP="006606D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F29DB" w:rsidRPr="00FB3234" w:rsidRDefault="00911FCB" w:rsidP="006606DA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2D5FC1">
        <w:rPr>
          <w:rFonts w:ascii="Times New Roman" w:hAnsi="Times New Roman"/>
          <w:i/>
        </w:rPr>
        <w:t>Целью</w:t>
      </w:r>
      <w:r w:rsidRPr="002D5FC1">
        <w:rPr>
          <w:rFonts w:ascii="Times New Roman" w:hAnsi="Times New Roman"/>
        </w:rPr>
        <w:t xml:space="preserve"> дисциплины </w:t>
      </w:r>
      <w:r w:rsidR="00D22757" w:rsidRPr="002D5FC1">
        <w:rPr>
          <w:rFonts w:ascii="Times New Roman" w:eastAsia="Times New Roman" w:hAnsi="Times New Roman"/>
          <w:caps/>
          <w:lang w:eastAsia="ru-RU"/>
        </w:rPr>
        <w:t>К.М.0</w:t>
      </w:r>
      <w:r w:rsidR="007222F0">
        <w:rPr>
          <w:rFonts w:ascii="Times New Roman" w:eastAsia="Times New Roman" w:hAnsi="Times New Roman"/>
          <w:caps/>
          <w:lang w:eastAsia="ru-RU"/>
        </w:rPr>
        <w:t>3</w:t>
      </w:r>
      <w:r w:rsidR="00D22757" w:rsidRPr="002D5FC1">
        <w:rPr>
          <w:rFonts w:ascii="Times New Roman" w:eastAsia="Times New Roman" w:hAnsi="Times New Roman"/>
          <w:caps/>
          <w:lang w:eastAsia="ru-RU"/>
        </w:rPr>
        <w:t>.ДВ.01.0</w:t>
      </w:r>
      <w:r w:rsidR="007222F0">
        <w:rPr>
          <w:rFonts w:ascii="Times New Roman" w:eastAsia="Times New Roman" w:hAnsi="Times New Roman"/>
          <w:caps/>
          <w:lang w:eastAsia="ru-RU"/>
        </w:rPr>
        <w:t>2</w:t>
      </w:r>
      <w:r w:rsidR="00D22757" w:rsidRPr="002D5FC1">
        <w:rPr>
          <w:rFonts w:ascii="Times New Roman" w:eastAsia="Times New Roman" w:hAnsi="Times New Roman"/>
          <w:caps/>
          <w:lang w:eastAsia="ru-RU"/>
        </w:rPr>
        <w:t xml:space="preserve"> «</w:t>
      </w:r>
      <w:r w:rsidR="007222F0" w:rsidRPr="002D5FC1">
        <w:rPr>
          <w:rFonts w:ascii="Times New Roman" w:hAnsi="Times New Roman"/>
        </w:rPr>
        <w:t>С</w:t>
      </w:r>
      <w:r w:rsidR="007222F0">
        <w:rPr>
          <w:rFonts w:ascii="Times New Roman" w:hAnsi="Times New Roman"/>
        </w:rPr>
        <w:t>равнительная типология</w:t>
      </w:r>
      <w:r w:rsidR="00D22757" w:rsidRPr="002D5FC1">
        <w:rPr>
          <w:rFonts w:ascii="Times New Roman" w:eastAsia="Times New Roman" w:hAnsi="Times New Roman"/>
          <w:caps/>
          <w:lang w:eastAsia="ru-RU"/>
        </w:rPr>
        <w:t xml:space="preserve">» </w:t>
      </w:r>
      <w:r w:rsidRPr="002D5FC1">
        <w:rPr>
          <w:rFonts w:ascii="Times New Roman" w:hAnsi="Times New Roman"/>
        </w:rPr>
        <w:t xml:space="preserve">является </w:t>
      </w:r>
      <w:r w:rsidR="001F29DB">
        <w:rPr>
          <w:rFonts w:ascii="Times New Roman" w:hAnsi="Times New Roman"/>
        </w:rPr>
        <w:t>создание условий для овладения системой представлений о языке как целостном исторически сложившимся, структурно-системном и функциональном образовании, для</w:t>
      </w:r>
      <w:r w:rsidR="001F29DB" w:rsidRPr="001F29DB">
        <w:rPr>
          <w:rFonts w:ascii="Times New Roman" w:hAnsi="Times New Roman" w:cs="Times New Roman"/>
        </w:rPr>
        <w:t xml:space="preserve"> формировани</w:t>
      </w:r>
      <w:r w:rsidR="001F29DB">
        <w:rPr>
          <w:rFonts w:ascii="Times New Roman" w:hAnsi="Times New Roman" w:cs="Times New Roman"/>
        </w:rPr>
        <w:t>я</w:t>
      </w:r>
      <w:r w:rsidR="001F29DB" w:rsidRPr="001F29DB">
        <w:rPr>
          <w:rFonts w:ascii="Times New Roman" w:hAnsi="Times New Roman" w:cs="Times New Roman"/>
        </w:rPr>
        <w:t xml:space="preserve"> и закреплени</w:t>
      </w:r>
      <w:r w:rsidR="001F29DB">
        <w:rPr>
          <w:rFonts w:ascii="Times New Roman" w:hAnsi="Times New Roman" w:cs="Times New Roman"/>
        </w:rPr>
        <w:t>я</w:t>
      </w:r>
      <w:r w:rsidR="001F29DB" w:rsidRPr="001F29DB">
        <w:rPr>
          <w:rFonts w:ascii="Times New Roman" w:hAnsi="Times New Roman" w:cs="Times New Roman"/>
        </w:rPr>
        <w:t xml:space="preserve"> у магистрантов развернутого представления о сравнительно-типологичес</w:t>
      </w:r>
      <w:r w:rsidR="001F29DB">
        <w:rPr>
          <w:rFonts w:ascii="Times New Roman" w:hAnsi="Times New Roman" w:cs="Times New Roman"/>
        </w:rPr>
        <w:t>ких методах исследования языков</w:t>
      </w:r>
    </w:p>
    <w:p w:rsidR="00911FCB" w:rsidRPr="002D5FC1" w:rsidRDefault="00911FCB" w:rsidP="006606DA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 xml:space="preserve">Для реализации поставленной цели в процессе преподавания дисциплины решаются </w:t>
      </w:r>
      <w:r w:rsidRPr="002D5FC1">
        <w:rPr>
          <w:rFonts w:ascii="Times New Roman" w:hAnsi="Times New Roman"/>
          <w:i/>
          <w:sz w:val="24"/>
          <w:szCs w:val="24"/>
        </w:rPr>
        <w:t>следующие задачи</w:t>
      </w:r>
      <w:r w:rsidRPr="002D5FC1">
        <w:rPr>
          <w:rFonts w:ascii="Times New Roman" w:hAnsi="Times New Roman"/>
          <w:sz w:val="24"/>
          <w:szCs w:val="24"/>
        </w:rPr>
        <w:t>:</w:t>
      </w:r>
    </w:p>
    <w:p w:rsidR="001F29DB" w:rsidRPr="001F29DB" w:rsidRDefault="001F29DB" w:rsidP="006606DA">
      <w:pPr>
        <w:widowControl w:val="0"/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29DB">
        <w:rPr>
          <w:rFonts w:ascii="Times New Roman" w:hAnsi="Times New Roman"/>
          <w:sz w:val="24"/>
          <w:szCs w:val="24"/>
        </w:rPr>
        <w:t>ознакомление студентов с основными видами сравнительно-типологических исследований языков, с принципами и методами сопоставительного изучения языков;</w:t>
      </w:r>
    </w:p>
    <w:p w:rsidR="001F29DB" w:rsidRPr="001F29DB" w:rsidRDefault="001F29DB" w:rsidP="006606DA">
      <w:pPr>
        <w:widowControl w:val="0"/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29DB">
        <w:rPr>
          <w:rFonts w:ascii="Times New Roman" w:hAnsi="Times New Roman"/>
          <w:sz w:val="24"/>
          <w:szCs w:val="24"/>
        </w:rPr>
        <w:t xml:space="preserve">формирование научного представления </w:t>
      </w:r>
      <w:r w:rsidRPr="001F29DB">
        <w:rPr>
          <w:rFonts w:ascii="Times New Roman" w:hAnsi="Times New Roman"/>
          <w:bCs/>
          <w:sz w:val="24"/>
          <w:szCs w:val="24"/>
        </w:rPr>
        <w:t>о сходстве и различиях между системами немецкого и русского языков на всех языковых уровнях</w:t>
      </w:r>
      <w:r w:rsidRPr="001F29DB">
        <w:rPr>
          <w:rFonts w:ascii="Times New Roman" w:hAnsi="Times New Roman"/>
          <w:sz w:val="24"/>
          <w:szCs w:val="24"/>
        </w:rPr>
        <w:t xml:space="preserve">; </w:t>
      </w:r>
    </w:p>
    <w:p w:rsidR="001F29DB" w:rsidRPr="001F29DB" w:rsidRDefault="001F29DB" w:rsidP="006606DA">
      <w:pPr>
        <w:widowControl w:val="0"/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1F29DB">
        <w:rPr>
          <w:rFonts w:ascii="Times New Roman" w:hAnsi="Times New Roman"/>
          <w:bCs/>
          <w:sz w:val="24"/>
          <w:szCs w:val="24"/>
        </w:rPr>
        <w:t xml:space="preserve">формирование умений прогнозировать вероятные ошибки при изучении немецкого языка и разрабатывать меры по их предупреждению и исправлению; </w:t>
      </w:r>
    </w:p>
    <w:p w:rsidR="001F29DB" w:rsidRPr="001F29DB" w:rsidRDefault="001F29DB" w:rsidP="006606DA">
      <w:pPr>
        <w:widowControl w:val="0"/>
        <w:numPr>
          <w:ilvl w:val="0"/>
          <w:numId w:val="31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29DB">
        <w:rPr>
          <w:rFonts w:ascii="Times New Roman" w:hAnsi="Times New Roman"/>
          <w:sz w:val="24"/>
          <w:szCs w:val="24"/>
        </w:rPr>
        <w:t>освоение методов типологического анализа, используемых в современных исследованиях, и формирование умений применять эти методы при исследовании конкретных языковых явлений;</w:t>
      </w:r>
    </w:p>
    <w:p w:rsidR="001F29DB" w:rsidRPr="001F29DB" w:rsidRDefault="001F29DB" w:rsidP="006606DA">
      <w:pPr>
        <w:widowControl w:val="0"/>
        <w:numPr>
          <w:ilvl w:val="0"/>
          <w:numId w:val="31"/>
        </w:numPr>
        <w:shd w:val="clear" w:color="auto" w:fill="FFFFFF"/>
        <w:tabs>
          <w:tab w:val="left" w:pos="787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29DB">
        <w:rPr>
          <w:rFonts w:ascii="Times New Roman" w:hAnsi="Times New Roman"/>
          <w:sz w:val="24"/>
          <w:szCs w:val="24"/>
        </w:rPr>
        <w:t>освещение основных сравнительно-типологических направлений в исследовании немецкого и русского языков с целью дальнейшей работы над выпускными квалификационными исследованиями (магистерскими диссертациями).</w:t>
      </w:r>
    </w:p>
    <w:p w:rsidR="00911FCB" w:rsidRPr="002D5FC1" w:rsidRDefault="00911FCB" w:rsidP="006606DA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11FCB" w:rsidRPr="002D5FC1" w:rsidRDefault="00911FCB" w:rsidP="002D5FC1">
      <w:pPr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153" w:type="pct"/>
        <w:tblInd w:w="-287" w:type="dxa"/>
        <w:tblLayout w:type="fixed"/>
        <w:tblLook w:val="0000" w:firstRow="0" w:lastRow="0" w:firstColumn="0" w:lastColumn="0" w:noHBand="0" w:noVBand="0"/>
      </w:tblPr>
      <w:tblGrid>
        <w:gridCol w:w="998"/>
        <w:gridCol w:w="2194"/>
        <w:gridCol w:w="1186"/>
        <w:gridCol w:w="2153"/>
        <w:gridCol w:w="1741"/>
        <w:gridCol w:w="1591"/>
      </w:tblGrid>
      <w:tr w:rsidR="00911FCB" w:rsidRPr="002D5FC1" w:rsidTr="00911FCB">
        <w:trPr>
          <w:trHeight w:val="385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1FCB" w:rsidRPr="002D5FC1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1FCB" w:rsidRPr="002D5FC1" w:rsidRDefault="00911FCB" w:rsidP="002D5FC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1FCB" w:rsidRPr="002D5FC1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1FCB" w:rsidRPr="002D5FC1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FCB" w:rsidRPr="002D5FC1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FCB" w:rsidRPr="002D5FC1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11FCB" w:rsidRPr="002D5FC1" w:rsidTr="00911FCB">
        <w:trPr>
          <w:trHeight w:val="385"/>
        </w:trPr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1FCB" w:rsidRPr="002D5FC1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</w:t>
            </w:r>
          </w:p>
        </w:tc>
        <w:tc>
          <w:tcPr>
            <w:tcW w:w="21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1FCB" w:rsidRPr="002D5FC1" w:rsidRDefault="00911FCB" w:rsidP="002D5FC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владение </w:t>
            </w:r>
            <w:r w:rsidRPr="002D5FC1">
              <w:rPr>
                <w:rFonts w:ascii="Times New Roman" w:hAnsi="Times New Roman"/>
                <w:sz w:val="24"/>
                <w:szCs w:val="24"/>
              </w:rPr>
              <w:t xml:space="preserve">различными современными научными подходами и способностью </w:t>
            </w:r>
            <w:r w:rsidRPr="002D5F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выделить общенаучные и </w:t>
            </w:r>
            <w:proofErr w:type="spellStart"/>
            <w:r w:rsidRPr="002D5FC1">
              <w:rPr>
                <w:rFonts w:ascii="Times New Roman" w:hAnsi="Times New Roman"/>
                <w:sz w:val="24"/>
                <w:szCs w:val="24"/>
              </w:rPr>
              <w:t>парадигмальные</w:t>
            </w:r>
            <w:proofErr w:type="spellEnd"/>
            <w:r w:rsidRPr="002D5FC1">
              <w:rPr>
                <w:rFonts w:ascii="Times New Roman" w:hAnsi="Times New Roman"/>
                <w:sz w:val="24"/>
                <w:szCs w:val="24"/>
              </w:rPr>
              <w:t xml:space="preserve"> черты при изучении проблем современной германистики</w:t>
            </w: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1FCB" w:rsidRPr="001E0126" w:rsidRDefault="00EC0259" w:rsidP="00C97A8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ОР-1-</w:t>
            </w:r>
            <w:r w:rsid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11FCB" w:rsidRPr="001E01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1FCB" w:rsidRPr="001E0126" w:rsidRDefault="00911FCB" w:rsidP="001F29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1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</w:t>
            </w:r>
            <w:r w:rsidR="001E0126" w:rsidRPr="001E01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методологией </w:t>
            </w:r>
            <w:r w:rsidR="001E0126" w:rsidRPr="001E0126">
              <w:rPr>
                <w:rFonts w:ascii="Times New Roman" w:hAnsi="Times New Roman"/>
                <w:sz w:val="24"/>
                <w:szCs w:val="24"/>
              </w:rPr>
              <w:t xml:space="preserve">различных современных научных подходов в </w:t>
            </w:r>
            <w:r w:rsidR="001F29DB">
              <w:rPr>
                <w:rFonts w:ascii="Times New Roman" w:hAnsi="Times New Roman"/>
                <w:sz w:val="24"/>
                <w:szCs w:val="24"/>
              </w:rPr>
              <w:t>сравнительной типологии</w:t>
            </w:r>
            <w:r w:rsidR="001E0126" w:rsidRPr="001E0126">
              <w:rPr>
                <w:rFonts w:ascii="Times New Roman" w:hAnsi="Times New Roman"/>
                <w:sz w:val="24"/>
                <w:szCs w:val="24"/>
              </w:rPr>
              <w:t xml:space="preserve"> и умеет </w:t>
            </w:r>
            <w:r w:rsidR="001E0126" w:rsidRPr="001E012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выделять общенаучные и </w:t>
            </w:r>
            <w:proofErr w:type="spellStart"/>
            <w:r w:rsidR="001E0126" w:rsidRPr="001E0126">
              <w:rPr>
                <w:rFonts w:ascii="Times New Roman" w:hAnsi="Times New Roman"/>
                <w:sz w:val="24"/>
                <w:szCs w:val="24"/>
              </w:rPr>
              <w:t>парадигмальные</w:t>
            </w:r>
            <w:proofErr w:type="spellEnd"/>
            <w:r w:rsidR="001E0126" w:rsidRPr="001E0126">
              <w:rPr>
                <w:rFonts w:ascii="Times New Roman" w:hAnsi="Times New Roman"/>
                <w:sz w:val="24"/>
                <w:szCs w:val="24"/>
              </w:rPr>
              <w:t xml:space="preserve"> черты при изучении лингвистических проблем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FCB" w:rsidRPr="002D5FC1" w:rsidRDefault="00911FCB" w:rsidP="002D5FC1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5F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ПК-1.1.</w:t>
            </w:r>
          </w:p>
          <w:p w:rsidR="00911FCB" w:rsidRPr="002D5FC1" w:rsidRDefault="00911FCB" w:rsidP="002D5FC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hAnsi="Times New Roman"/>
                <w:sz w:val="24"/>
                <w:szCs w:val="24"/>
              </w:rPr>
              <w:t xml:space="preserve">ПК-1.2. </w:t>
            </w:r>
          </w:p>
        </w:tc>
        <w:tc>
          <w:tcPr>
            <w:tcW w:w="15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FCB" w:rsidRPr="002D5FC1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911FCB" w:rsidRPr="002D5FC1" w:rsidRDefault="00783341" w:rsidP="002D5FC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Аналитический реферат</w:t>
            </w:r>
          </w:p>
        </w:tc>
      </w:tr>
    </w:tbl>
    <w:p w:rsidR="00911FCB" w:rsidRPr="002D5FC1" w:rsidRDefault="00911FCB" w:rsidP="002D5FC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11FCB" w:rsidRPr="002D5FC1" w:rsidRDefault="00911FCB" w:rsidP="002D5F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911FCB" w:rsidRDefault="00911FCB" w:rsidP="002D5F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86"/>
        <w:gridCol w:w="833"/>
        <w:gridCol w:w="832"/>
        <w:gridCol w:w="1379"/>
        <w:gridCol w:w="1205"/>
        <w:gridCol w:w="835"/>
      </w:tblGrid>
      <w:tr w:rsidR="00C97A8C" w:rsidRPr="00C97A8C" w:rsidTr="000231BD">
        <w:trPr>
          <w:trHeight w:val="203"/>
        </w:trPr>
        <w:tc>
          <w:tcPr>
            <w:tcW w:w="43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97A8C" w:rsidRPr="00C97A8C" w:rsidTr="000231BD">
        <w:trPr>
          <w:trHeight w:val="533"/>
        </w:trPr>
        <w:tc>
          <w:tcPr>
            <w:tcW w:w="438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7A8C" w:rsidRPr="00C97A8C" w:rsidRDefault="00C97A8C" w:rsidP="000231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7A8C" w:rsidRPr="00C97A8C" w:rsidTr="000231BD">
        <w:trPr>
          <w:trHeight w:val="1"/>
        </w:trPr>
        <w:tc>
          <w:tcPr>
            <w:tcW w:w="43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7A8C" w:rsidRPr="006606DA" w:rsidTr="000231B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6606DA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606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6606DA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Введение. Место сравнительной типологии среди других отраслей языкознания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6606DA" w:rsidRDefault="006606DA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6606DA" w:rsidRDefault="006606DA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6606DA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6606DA" w:rsidRDefault="006606DA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6606DA" w:rsidRDefault="006606DA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C97A8C" w:rsidRPr="00C97A8C" w:rsidTr="000231B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C97A8C">
              <w:rPr>
                <w:rFonts w:ascii="Times New Roman" w:hAnsi="Times New Roman"/>
                <w:sz w:val="24"/>
                <w:szCs w:val="24"/>
              </w:rPr>
              <w:t xml:space="preserve">Типология языков как общий раздел языкознания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97A8C" w:rsidRPr="00C97A8C" w:rsidTr="000231B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A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C97A8C">
              <w:rPr>
                <w:rFonts w:ascii="Times New Roman" w:hAnsi="Times New Roman"/>
                <w:sz w:val="24"/>
                <w:szCs w:val="24"/>
              </w:rPr>
              <w:t xml:space="preserve">Виды типологических исследований. Краткий обзор истории типологических учений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97A8C" w:rsidRPr="00C97A8C" w:rsidTr="000231B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A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C97A8C">
              <w:rPr>
                <w:rFonts w:ascii="Times New Roman" w:hAnsi="Times New Roman"/>
                <w:sz w:val="24"/>
                <w:szCs w:val="24"/>
              </w:rPr>
              <w:t xml:space="preserve">Задачи сравнительной типологии. Методика типологических исследований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97A8C" w:rsidRPr="00C97A8C" w:rsidTr="000231B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1.4. Сравнительная типология и методика преподавания немецкого языка.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97A8C" w:rsidRPr="006606DA" w:rsidTr="000231B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6606DA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06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6606DA">
              <w:rPr>
                <w:rFonts w:ascii="Times New Roman" w:hAnsi="Times New Roman"/>
                <w:b/>
                <w:bCs/>
                <w:sz w:val="24"/>
                <w:szCs w:val="24"/>
              </w:rPr>
              <w:t>Типология фонологических систем немецкого и русского языков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6606DA" w:rsidRDefault="006606DA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6606DA" w:rsidRDefault="006606DA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6606DA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6606DA" w:rsidRDefault="006606DA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6606DA" w:rsidRDefault="006606DA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C97A8C" w:rsidRPr="00C97A8C" w:rsidTr="000231B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Понятие фонологического уровня языка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97A8C" w:rsidRPr="00C97A8C" w:rsidTr="000231B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C97A8C">
              <w:rPr>
                <w:rFonts w:ascii="Times New Roman" w:hAnsi="Times New Roman"/>
                <w:sz w:val="24"/>
                <w:szCs w:val="24"/>
              </w:rPr>
              <w:t xml:space="preserve">Типологические показатели подсистемы гласных фонем в двух языках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97A8C" w:rsidRPr="00C97A8C" w:rsidTr="000231B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Типологические характеристики суперсегментных средств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97A8C" w:rsidRPr="00C97A8C" w:rsidTr="000231B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Pr="00C97A8C">
              <w:rPr>
                <w:rFonts w:ascii="Times New Roman" w:hAnsi="Times New Roman"/>
                <w:sz w:val="24"/>
                <w:szCs w:val="24"/>
              </w:rPr>
              <w:t xml:space="preserve">Типология слоговых структур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97A8C" w:rsidRPr="006606DA" w:rsidTr="000231B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6606DA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06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6606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Типология морфологических систем немецкого и русского языков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6606DA" w:rsidRDefault="006606DA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6606DA" w:rsidRDefault="006606DA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6606DA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6606DA" w:rsidRDefault="006606DA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6606DA" w:rsidRDefault="006606DA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C97A8C" w:rsidRPr="00C97A8C" w:rsidTr="000231B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C97A8C">
              <w:rPr>
                <w:rFonts w:ascii="Times New Roman" w:hAnsi="Times New Roman"/>
                <w:sz w:val="24"/>
                <w:szCs w:val="24"/>
              </w:rPr>
              <w:t xml:space="preserve">Понятие морфологического уровня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97A8C" w:rsidRPr="00C97A8C" w:rsidTr="000231B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Система частей речи в немецком и русском языках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97A8C" w:rsidRPr="00C97A8C" w:rsidTr="000231B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Типология именных частей речи немецкого и русского языков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97A8C" w:rsidRPr="00C97A8C" w:rsidTr="000231B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3.4. </w:t>
            </w:r>
            <w:r w:rsidRPr="00C97A8C">
              <w:rPr>
                <w:rFonts w:ascii="Times New Roman" w:hAnsi="Times New Roman"/>
                <w:sz w:val="24"/>
                <w:szCs w:val="24"/>
              </w:rPr>
              <w:t xml:space="preserve">Типология глаголов немецкого и русского языков 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97A8C" w:rsidRPr="006606DA" w:rsidTr="000231B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6606DA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06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4. </w:t>
            </w:r>
            <w:r w:rsidRPr="006606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Типология синтаксических</w:t>
            </w:r>
          </w:p>
          <w:p w:rsidR="00C97A8C" w:rsidRPr="006606DA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06D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систем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6606DA" w:rsidRDefault="006606DA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6606DA" w:rsidRDefault="006606DA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6606DA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6606DA" w:rsidRDefault="006606DA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6606DA" w:rsidRDefault="006606DA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23</w:t>
            </w:r>
          </w:p>
        </w:tc>
      </w:tr>
      <w:tr w:rsidR="00C97A8C" w:rsidRPr="00C97A8C" w:rsidTr="000231B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4.1. </w:t>
            </w:r>
            <w:r w:rsidRPr="00C97A8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Понятие синтаксического уровня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97A8C" w:rsidRPr="00C97A8C" w:rsidTr="000231B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4.2. </w:t>
            </w:r>
            <w:r w:rsidRPr="00C97A8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Типология словосочетаний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97A8C" w:rsidRPr="00C97A8C" w:rsidTr="000231B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4.3.</w:t>
            </w:r>
            <w:r w:rsidRPr="00C97A8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Типология предложения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97A8C" w:rsidRPr="00C97A8C" w:rsidTr="000231B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4.4</w:t>
            </w:r>
            <w:r w:rsidRPr="00C97A8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. Члены предложения в языках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97A8C" w:rsidRPr="006606DA" w:rsidTr="000231B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6606DA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606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5.</w:t>
            </w:r>
            <w:r w:rsidRPr="006606DA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</w:rPr>
              <w:t xml:space="preserve"> Типология лексических систем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6606DA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6606DA" w:rsidRDefault="006606DA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6606DA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6606DA" w:rsidRDefault="006606DA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6606DA" w:rsidRDefault="006606DA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C97A8C" w:rsidRPr="00C97A8C" w:rsidTr="000231B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5.1.</w:t>
            </w:r>
            <w:r w:rsidRPr="00C97A8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Лексический уровень и слово как основная единица словарного состава языка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97A8C" w:rsidRPr="00C97A8C" w:rsidTr="000231B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5.2.</w:t>
            </w:r>
            <w:r w:rsidRPr="00C97A8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Типология слова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97A8C" w:rsidRPr="00C97A8C" w:rsidTr="000231BD">
        <w:trPr>
          <w:trHeight w:val="1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5.3.</w:t>
            </w:r>
            <w:r w:rsidRPr="00C97A8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Типология словообразовательных систем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97A8C" w:rsidRPr="00C97A8C" w:rsidTr="000231BD">
        <w:trPr>
          <w:trHeight w:val="357"/>
        </w:trPr>
        <w:tc>
          <w:tcPr>
            <w:tcW w:w="4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97A8C" w:rsidRPr="00C97A8C" w:rsidRDefault="00C97A8C" w:rsidP="00023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C97A8C" w:rsidRDefault="00C97A8C" w:rsidP="002D5F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11FCB" w:rsidRPr="002D5FC1" w:rsidRDefault="00911FCB" w:rsidP="002D5F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11FCB" w:rsidRPr="002D5FC1" w:rsidRDefault="00911FCB" w:rsidP="00C91EFF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2D5FC1">
        <w:rPr>
          <w:rFonts w:ascii="Times New Roman" w:hAnsi="Times New Roman"/>
          <w:sz w:val="24"/>
          <w:szCs w:val="24"/>
        </w:rPr>
        <w:t>При изучении дисциплины «</w:t>
      </w:r>
      <w:r w:rsidR="00C97A8C" w:rsidRPr="002D5FC1">
        <w:rPr>
          <w:rFonts w:ascii="Times New Roman" w:hAnsi="Times New Roman"/>
          <w:sz w:val="24"/>
          <w:szCs w:val="24"/>
        </w:rPr>
        <w:t>С</w:t>
      </w:r>
      <w:r w:rsidR="00C97A8C">
        <w:rPr>
          <w:rFonts w:ascii="Times New Roman" w:hAnsi="Times New Roman"/>
          <w:sz w:val="24"/>
          <w:szCs w:val="24"/>
        </w:rPr>
        <w:t>равнительная типология</w:t>
      </w:r>
      <w:r w:rsidRPr="002D5FC1">
        <w:rPr>
          <w:rFonts w:ascii="Times New Roman" w:hAnsi="Times New Roman"/>
          <w:sz w:val="24"/>
          <w:szCs w:val="24"/>
        </w:rPr>
        <w:t>» используются следующие методы обучения: поиск и отбор значимой информации по заданной тематике, работа с толковыми, этимологическими, синонимическими, фразеологическими словарями,</w:t>
      </w:r>
      <w:r w:rsidRPr="002D5FC1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2D5FC1">
        <w:rPr>
          <w:rFonts w:ascii="Times New Roman" w:hAnsi="Times New Roman"/>
          <w:sz w:val="24"/>
          <w:szCs w:val="24"/>
        </w:rPr>
        <w:t xml:space="preserve">работа с корпусными данными, исследовательский метод, представление результатов исследовательской деятельности в виде сообщений. </w:t>
      </w:r>
    </w:p>
    <w:p w:rsidR="00911FCB" w:rsidRPr="002D5FC1" w:rsidRDefault="00911FCB" w:rsidP="002D5FC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11FCB" w:rsidRPr="002D5FC1" w:rsidRDefault="00911FCB" w:rsidP="002D5F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911FCB" w:rsidRPr="002D5FC1" w:rsidRDefault="00911FCB" w:rsidP="002D5F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911FCB" w:rsidRPr="002D5FC1" w:rsidTr="00911FCB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11FCB" w:rsidRPr="001E0126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1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11FCB" w:rsidRPr="001E0126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01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1FCB" w:rsidRPr="001E0126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01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11FCB" w:rsidRPr="001E0126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1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11FCB" w:rsidRPr="001E0126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01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11FCB" w:rsidRPr="001E0126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E01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11FCB" w:rsidRPr="001E0126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1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E01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E01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E012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E01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11FCB" w:rsidRPr="001E0126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1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11FCB" w:rsidRPr="002D5FC1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012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11FCB" w:rsidRPr="002D5FC1" w:rsidTr="00911FCB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FCB" w:rsidRPr="002D5FC1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FCB" w:rsidRPr="002D5FC1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FCB" w:rsidRPr="002D5FC1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FCB" w:rsidRPr="002D5FC1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FCB" w:rsidRPr="002D5FC1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FCB" w:rsidRPr="002D5FC1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11FCB" w:rsidRPr="002D5FC1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11FCB" w:rsidRPr="002D5FC1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5FC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11FCB" w:rsidRPr="00EC0259" w:rsidTr="00911FC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FCB" w:rsidRPr="00EC0259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FCB" w:rsidRPr="00EC0259" w:rsidRDefault="001E0126" w:rsidP="00C97A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</w:t>
            </w:r>
            <w:r w:rsidR="00C97A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FCB" w:rsidRPr="00EC0259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FCB" w:rsidRPr="00EC0259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FCB" w:rsidRPr="00EC0259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1FCB" w:rsidRPr="00EC0259" w:rsidRDefault="00DF707A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</w:t>
            </w:r>
            <w:r w:rsidR="00EC0259"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FCB" w:rsidRPr="00EC0259" w:rsidRDefault="00EC0259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11FCB" w:rsidRPr="00EC0259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11FCB" w:rsidRPr="00EC0259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11FCB" w:rsidRPr="00EC0259" w:rsidTr="00911FC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FCB" w:rsidRPr="00EC0259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FCB" w:rsidRPr="00EC0259" w:rsidRDefault="00783341" w:rsidP="00C97A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3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ОР-1-4-1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FCB" w:rsidRPr="00EC0259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FCB" w:rsidRPr="00EC0259" w:rsidRDefault="00EC0259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Аналитический реферат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FCB" w:rsidRPr="00EC0259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11FCB" w:rsidRPr="00EC0259" w:rsidRDefault="00DF707A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</w:t>
            </w:r>
            <w:r w:rsidR="00EC0259"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FCB" w:rsidRPr="00EC0259" w:rsidRDefault="00EC0259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11FCB" w:rsidRPr="00EC0259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11FCB" w:rsidRPr="00EC0259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911FCB" w:rsidRPr="00EC0259" w:rsidTr="00911FC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FCB" w:rsidRPr="00EC0259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FCB" w:rsidRPr="00EC0259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FCB" w:rsidRPr="00EC0259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FCB" w:rsidRPr="00EC0259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FCB" w:rsidRPr="00EC0259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FCB" w:rsidRPr="00EC0259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11FCB" w:rsidRPr="00EC0259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11FCB" w:rsidRPr="00EC0259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11FCB" w:rsidRPr="00EC0259" w:rsidTr="00911FC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FCB" w:rsidRPr="00EC0259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FCB" w:rsidRPr="00EC0259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FCB" w:rsidRPr="00EC0259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FCB" w:rsidRPr="00EC0259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11FCB" w:rsidRPr="00EC0259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11FCB" w:rsidRPr="00EC0259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11FCB" w:rsidRPr="00EC0259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11FCB" w:rsidRPr="00EC0259" w:rsidRDefault="00911FCB" w:rsidP="002D5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02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11FCB" w:rsidRPr="00EC0259" w:rsidRDefault="00911FCB" w:rsidP="002D5F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11FCB" w:rsidRPr="002D5FC1" w:rsidRDefault="00911FCB" w:rsidP="00C91E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231BD" w:rsidRPr="00875D0E" w:rsidRDefault="000231BD" w:rsidP="00C9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75D0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75D0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231BD" w:rsidRPr="003B689F" w:rsidRDefault="003B689F" w:rsidP="00C91EF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0231BD" w:rsidRPr="003B689F">
        <w:rPr>
          <w:rFonts w:ascii="Times New Roman" w:hAnsi="Times New Roman"/>
          <w:sz w:val="24"/>
          <w:szCs w:val="24"/>
        </w:rPr>
        <w:t>. Анохина, С.П. Сравнительная типология немецкого и русского языков : учебное пособие / С.П. Анохина, О.А. Кострова. - 2-е изд., стер. - Москва : Издательство «Флинта», 2017. - 208 с. - ISBN 978-5-9765-1123-1 ; То же [Электронный ресурс]. - URL: </w:t>
      </w:r>
      <w:hyperlink r:id="rId50" w:history="1">
        <w:r w:rsidR="000231BD" w:rsidRPr="003B689F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http://biblioclub.ru/index.php?page=book&amp;id=114476</w:t>
        </w:r>
      </w:hyperlink>
      <w:r w:rsidR="00C91EFF">
        <w:rPr>
          <w:rFonts w:ascii="Times New Roman" w:hAnsi="Times New Roman"/>
          <w:sz w:val="24"/>
          <w:szCs w:val="24"/>
        </w:rPr>
        <w:t> </w:t>
      </w:r>
      <w:r w:rsidR="000231BD" w:rsidRPr="003B689F">
        <w:rPr>
          <w:rFonts w:ascii="Times New Roman" w:hAnsi="Times New Roman"/>
          <w:sz w:val="24"/>
          <w:szCs w:val="24"/>
        </w:rPr>
        <w:t>.</w:t>
      </w:r>
    </w:p>
    <w:p w:rsidR="003B689F" w:rsidRPr="003B689F" w:rsidRDefault="003B689F" w:rsidP="00C9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 w:rsidRPr="003B689F">
        <w:rPr>
          <w:rFonts w:ascii="Times New Roman" w:hAnsi="Times New Roman"/>
          <w:sz w:val="24"/>
          <w:szCs w:val="24"/>
        </w:rPr>
        <w:t>. Нелюбин, Л.Л. Сравнительная типология английского и русского языков : учебник / Л.Л. Нелюбин. - 3-е изд., стер. - Москва : Издательство «Флинта», 2017. - 153 с. - ISBN 978-5-9765-0829-3 ; То же [Электронный ресурс]. - URL: </w:t>
      </w:r>
      <w:hyperlink r:id="rId51" w:history="1">
        <w:r w:rsidRPr="003B689F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http://biblioclub.ru/index.php?page=book&amp;id=115104</w:t>
        </w:r>
      </w:hyperlink>
      <w:r w:rsidR="00C91EFF">
        <w:rPr>
          <w:rFonts w:ascii="Times New Roman" w:hAnsi="Times New Roman"/>
          <w:sz w:val="24"/>
          <w:szCs w:val="24"/>
        </w:rPr>
        <w:t> .</w:t>
      </w:r>
    </w:p>
    <w:p w:rsidR="000231BD" w:rsidRPr="00875D0E" w:rsidRDefault="000231BD" w:rsidP="00C91EF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0231BD" w:rsidRPr="00875D0E" w:rsidRDefault="000231BD" w:rsidP="00C91EFF">
      <w:pPr>
        <w:spacing w:after="0" w:line="360" w:lineRule="auto"/>
        <w:contextualSpacing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875D0E">
        <w:rPr>
          <w:rFonts w:ascii="Times New Roman" w:hAnsi="Times New Roman"/>
          <w:i/>
          <w:sz w:val="24"/>
          <w:szCs w:val="24"/>
          <w:lang w:eastAsia="ru-RU"/>
        </w:rPr>
        <w:t xml:space="preserve">             7.2. Дополнительная литература</w:t>
      </w:r>
    </w:p>
    <w:p w:rsidR="003B689F" w:rsidRPr="003B689F" w:rsidRDefault="003B689F" w:rsidP="00C91E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B689F">
        <w:rPr>
          <w:rFonts w:ascii="Times New Roman" w:hAnsi="Times New Roman"/>
          <w:sz w:val="24"/>
          <w:szCs w:val="24"/>
        </w:rPr>
        <w:t>1. Актуальные проблемы современной лингвистики : учебное пособие / сост. Л.Н. Чурилина. - 10-е изд., стереотип. - Москва : Издательство «Флинта», 2017. - 412 с. - ISBN 978-5-89349-892-9 ; То же [Электронный ресурс]. - URL: </w:t>
      </w:r>
      <w:hyperlink r:id="rId52" w:tgtFrame="_blank" w:history="1">
        <w:r w:rsidRPr="003B689F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http://biblioclub.ru/index.php?page=book&amp;id=103797</w:t>
        </w:r>
      </w:hyperlink>
      <w:r w:rsidR="00C91EFF">
        <w:rPr>
          <w:rFonts w:ascii="Times New Roman" w:hAnsi="Times New Roman"/>
          <w:sz w:val="24"/>
          <w:szCs w:val="24"/>
        </w:rPr>
        <w:t> </w:t>
      </w:r>
      <w:r w:rsidRPr="003B689F">
        <w:rPr>
          <w:rFonts w:ascii="Times New Roman" w:hAnsi="Times New Roman"/>
          <w:sz w:val="24"/>
          <w:szCs w:val="24"/>
        </w:rPr>
        <w:t>.</w:t>
      </w:r>
    </w:p>
    <w:p w:rsidR="003B689F" w:rsidRPr="003B689F" w:rsidRDefault="003B689F" w:rsidP="00C91EF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3B689F">
        <w:rPr>
          <w:rFonts w:ascii="Times New Roman" w:hAnsi="Times New Roman"/>
          <w:sz w:val="24"/>
          <w:szCs w:val="24"/>
        </w:rPr>
        <w:t>Даниленко, В.П. Общее языкознание и история языкознания : курс лекций / В.П. Даниленко. - 3-е изд., стер. - Москва : Издательство «Флинта», 2016. - 273 с. : ил. - ISBN 978-5-9765-0708-1 ; То же [Электронный ресурс]. - URL: </w:t>
      </w:r>
      <w:hyperlink r:id="rId53" w:history="1">
        <w:r w:rsidRPr="003B689F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http://biblioclub.ru/index.php?page=book&amp;id=69148</w:t>
        </w:r>
      </w:hyperlink>
      <w:r w:rsidR="00C91EFF">
        <w:rPr>
          <w:rFonts w:ascii="Times New Roman" w:hAnsi="Times New Roman"/>
          <w:sz w:val="24"/>
          <w:szCs w:val="24"/>
        </w:rPr>
        <w:t> </w:t>
      </w:r>
      <w:r w:rsidRPr="003B689F">
        <w:rPr>
          <w:rFonts w:ascii="Times New Roman" w:hAnsi="Times New Roman"/>
          <w:sz w:val="24"/>
          <w:szCs w:val="24"/>
        </w:rPr>
        <w:t>.</w:t>
      </w:r>
    </w:p>
    <w:p w:rsidR="003B689F" w:rsidRPr="003B689F" w:rsidRDefault="00C91EFF" w:rsidP="00C91EF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3B689F">
        <w:rPr>
          <w:rFonts w:ascii="Times New Roman" w:hAnsi="Times New Roman"/>
          <w:sz w:val="24"/>
          <w:szCs w:val="24"/>
        </w:rPr>
        <w:t xml:space="preserve">. </w:t>
      </w:r>
      <w:r w:rsidR="003B689F" w:rsidRPr="003B689F">
        <w:rPr>
          <w:rFonts w:ascii="Times New Roman" w:hAnsi="Times New Roman"/>
          <w:sz w:val="24"/>
          <w:szCs w:val="24"/>
        </w:rPr>
        <w:t xml:space="preserve">Кошелев, А.Д. Очерки эволюционно-синтетической теории языка : монография / А.Д. Кошелев. - Москва : Издательский дом «ЯСК», 2017. - 528 с. : ил. - (Разумное поведение и язык. </w:t>
      </w:r>
      <w:proofErr w:type="spellStart"/>
      <w:r w:rsidR="003B689F" w:rsidRPr="003B689F">
        <w:rPr>
          <w:rFonts w:ascii="Times New Roman" w:hAnsi="Times New Roman"/>
          <w:sz w:val="24"/>
          <w:szCs w:val="24"/>
        </w:rPr>
        <w:t>Language</w:t>
      </w:r>
      <w:proofErr w:type="spellEnd"/>
      <w:r w:rsidR="003B689F" w:rsidRPr="003B68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689F" w:rsidRPr="003B689F">
        <w:rPr>
          <w:rFonts w:ascii="Times New Roman" w:hAnsi="Times New Roman"/>
          <w:sz w:val="24"/>
          <w:szCs w:val="24"/>
        </w:rPr>
        <w:t>and</w:t>
      </w:r>
      <w:proofErr w:type="spellEnd"/>
      <w:r w:rsidR="003B689F" w:rsidRPr="003B68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B689F" w:rsidRPr="003B689F">
        <w:rPr>
          <w:rFonts w:ascii="Times New Roman" w:hAnsi="Times New Roman"/>
          <w:sz w:val="24"/>
          <w:szCs w:val="24"/>
        </w:rPr>
        <w:t>Reasoning</w:t>
      </w:r>
      <w:proofErr w:type="spellEnd"/>
      <w:r w:rsidR="003B689F" w:rsidRPr="003B689F">
        <w:rPr>
          <w:rFonts w:ascii="Times New Roman" w:hAnsi="Times New Roman"/>
          <w:sz w:val="24"/>
          <w:szCs w:val="24"/>
        </w:rPr>
        <w:t xml:space="preserve">). - </w:t>
      </w:r>
      <w:proofErr w:type="spellStart"/>
      <w:r w:rsidR="003B689F" w:rsidRPr="003B689F">
        <w:rPr>
          <w:rFonts w:ascii="Times New Roman" w:hAnsi="Times New Roman"/>
          <w:sz w:val="24"/>
          <w:szCs w:val="24"/>
        </w:rPr>
        <w:t>Библиогр</w:t>
      </w:r>
      <w:proofErr w:type="spellEnd"/>
      <w:r w:rsidR="003B689F" w:rsidRPr="003B689F">
        <w:rPr>
          <w:rFonts w:ascii="Times New Roman" w:hAnsi="Times New Roman"/>
          <w:sz w:val="24"/>
          <w:szCs w:val="24"/>
        </w:rPr>
        <w:t>.: с. 483-508. - ISBN 978-5-9500661-2-2 ; То же [Электронный ресурс]. - URL: </w:t>
      </w:r>
      <w:hyperlink r:id="rId54" w:history="1">
        <w:r w:rsidR="003B689F" w:rsidRPr="003B689F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http://biblioclub.ru/index.php?page=book&amp;id=498435</w:t>
        </w:r>
      </w:hyperlink>
      <w:r>
        <w:rPr>
          <w:rFonts w:ascii="Times New Roman" w:hAnsi="Times New Roman"/>
          <w:sz w:val="24"/>
          <w:szCs w:val="24"/>
        </w:rPr>
        <w:t> </w:t>
      </w:r>
      <w:r w:rsidR="003B689F" w:rsidRPr="003B689F">
        <w:rPr>
          <w:rFonts w:ascii="Times New Roman" w:hAnsi="Times New Roman"/>
          <w:sz w:val="24"/>
          <w:szCs w:val="24"/>
        </w:rPr>
        <w:t>.</w:t>
      </w:r>
    </w:p>
    <w:p w:rsidR="000231BD" w:rsidRDefault="00C91EFF" w:rsidP="00C91EF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0231BD" w:rsidRPr="003B689F">
        <w:rPr>
          <w:rFonts w:ascii="Times New Roman" w:hAnsi="Times New Roman"/>
          <w:sz w:val="24"/>
          <w:szCs w:val="24"/>
        </w:rPr>
        <w:t>. Норман, Б.Ю. Лингвистические задачи : учебное пособие / Б.Ю. Норман. - 5-е изд., стер. - Москва : Издательство «Флинта», 2017. - 273 с. - ISBN 978-5-89349-696-3 ; То же [Электронный ресурс]. - URL: </w:t>
      </w:r>
      <w:hyperlink r:id="rId55" w:tgtFrame="_blank" w:history="1">
        <w:r w:rsidR="000231BD" w:rsidRPr="003B689F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http://biblioclub.ru/index.php?page=book&amp;id=69155</w:t>
        </w:r>
      </w:hyperlink>
      <w:r>
        <w:rPr>
          <w:rFonts w:ascii="Times New Roman" w:hAnsi="Times New Roman"/>
          <w:sz w:val="24"/>
          <w:szCs w:val="24"/>
        </w:rPr>
        <w:t> </w:t>
      </w:r>
      <w:r w:rsidR="000231BD" w:rsidRPr="003B689F">
        <w:rPr>
          <w:rFonts w:ascii="Times New Roman" w:hAnsi="Times New Roman"/>
          <w:sz w:val="24"/>
          <w:szCs w:val="24"/>
        </w:rPr>
        <w:t>.</w:t>
      </w:r>
    </w:p>
    <w:p w:rsidR="00C91EFF" w:rsidRPr="003B689F" w:rsidRDefault="00C91EFF" w:rsidP="00C91EFF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C91EFF">
        <w:rPr>
          <w:rFonts w:ascii="Times New Roman" w:hAnsi="Times New Roman"/>
          <w:sz w:val="24"/>
          <w:szCs w:val="24"/>
        </w:rPr>
        <w:t>Филиппова, И.Н. Сравнительная типология немецкого и русского языков : учебное пособие / И.Н. Филиппова ; Министерство образования и науки РФ, Московский государственный областной университет, Институт лингвистики и межкультурной коммуникации, Лингвистический факультет. - 3-е изд., стер. - Москва : Издательство «Флинта», 2017. - 141 с. - ISBN 978-5-9765-1241-2 ; То же [Электронный ресурс]. - URL: http://biblioclub.ru</w:t>
      </w:r>
      <w:r>
        <w:rPr>
          <w:rFonts w:ascii="Times New Roman" w:hAnsi="Times New Roman"/>
          <w:sz w:val="24"/>
          <w:szCs w:val="24"/>
        </w:rPr>
        <w:t>/index.php?page=book&amp;id=114740</w:t>
      </w:r>
      <w:r w:rsidRPr="00C91EFF">
        <w:rPr>
          <w:rFonts w:ascii="Times New Roman" w:hAnsi="Times New Roman"/>
          <w:sz w:val="24"/>
          <w:szCs w:val="24"/>
        </w:rPr>
        <w:t>.</w:t>
      </w:r>
    </w:p>
    <w:p w:rsidR="000231BD" w:rsidRPr="00875D0E" w:rsidRDefault="000231BD" w:rsidP="00C9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0231BD" w:rsidRPr="00875D0E" w:rsidRDefault="000231BD" w:rsidP="00C9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875D0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231BD" w:rsidRPr="003B689F" w:rsidRDefault="003B689F" w:rsidP="00C91E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="000231BD" w:rsidRPr="003B689F">
        <w:rPr>
          <w:rFonts w:ascii="Times New Roman" w:hAnsi="Times New Roman"/>
          <w:bCs/>
          <w:sz w:val="24"/>
          <w:szCs w:val="24"/>
        </w:rPr>
        <w:t>Методические рекомендации к выполнению выпускной магистерской квалификационной работы по дисциплинам лингвистического цикла</w:t>
      </w:r>
      <w:r w:rsidR="000231BD" w:rsidRPr="003B689F">
        <w:rPr>
          <w:rFonts w:ascii="Times New Roman" w:hAnsi="Times New Roman"/>
          <w:sz w:val="24"/>
          <w:szCs w:val="24"/>
        </w:rPr>
        <w:t xml:space="preserve"> [Текст] / </w:t>
      </w:r>
      <w:proofErr w:type="spellStart"/>
      <w:r w:rsidR="000231BD" w:rsidRPr="003B689F">
        <w:rPr>
          <w:rFonts w:ascii="Times New Roman" w:hAnsi="Times New Roman"/>
          <w:sz w:val="24"/>
          <w:szCs w:val="24"/>
        </w:rPr>
        <w:t>Нижегор.гос.пед.ун</w:t>
      </w:r>
      <w:proofErr w:type="spellEnd"/>
      <w:r w:rsidR="000231BD" w:rsidRPr="003B689F">
        <w:rPr>
          <w:rFonts w:ascii="Times New Roman" w:hAnsi="Times New Roman"/>
          <w:sz w:val="24"/>
          <w:szCs w:val="24"/>
        </w:rPr>
        <w:t>-т им. К. Минина (</w:t>
      </w:r>
      <w:proofErr w:type="spellStart"/>
      <w:r w:rsidR="000231BD" w:rsidRPr="003B689F">
        <w:rPr>
          <w:rFonts w:ascii="Times New Roman" w:hAnsi="Times New Roman"/>
          <w:sz w:val="24"/>
          <w:szCs w:val="24"/>
        </w:rPr>
        <w:t>Мининский</w:t>
      </w:r>
      <w:proofErr w:type="spellEnd"/>
      <w:r w:rsidR="000231BD" w:rsidRPr="003B689F">
        <w:rPr>
          <w:rFonts w:ascii="Times New Roman" w:hAnsi="Times New Roman"/>
          <w:sz w:val="24"/>
          <w:szCs w:val="24"/>
        </w:rPr>
        <w:t xml:space="preserve"> ун-т); [Сост. </w:t>
      </w:r>
      <w:proofErr w:type="spellStart"/>
      <w:r w:rsidR="000231BD" w:rsidRPr="003B689F">
        <w:rPr>
          <w:rFonts w:ascii="Times New Roman" w:hAnsi="Times New Roman"/>
          <w:sz w:val="24"/>
          <w:szCs w:val="24"/>
        </w:rPr>
        <w:t>Н.Ю.Русова</w:t>
      </w:r>
      <w:proofErr w:type="spellEnd"/>
      <w:r w:rsidR="000231BD" w:rsidRPr="003B689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0231BD" w:rsidRPr="003B689F">
        <w:rPr>
          <w:rFonts w:ascii="Times New Roman" w:hAnsi="Times New Roman"/>
          <w:sz w:val="24"/>
          <w:szCs w:val="24"/>
        </w:rPr>
        <w:t>Е.Н.Широкова</w:t>
      </w:r>
      <w:proofErr w:type="spellEnd"/>
      <w:r w:rsidR="000231BD" w:rsidRPr="003B689F">
        <w:rPr>
          <w:rFonts w:ascii="Times New Roman" w:hAnsi="Times New Roman"/>
          <w:sz w:val="24"/>
          <w:szCs w:val="24"/>
        </w:rPr>
        <w:t xml:space="preserve">]. - Нижний Новгород : </w:t>
      </w:r>
      <w:proofErr w:type="spellStart"/>
      <w:r w:rsidR="000231BD" w:rsidRPr="003B689F">
        <w:rPr>
          <w:rFonts w:ascii="Times New Roman" w:hAnsi="Times New Roman"/>
          <w:sz w:val="24"/>
          <w:szCs w:val="24"/>
        </w:rPr>
        <w:t>Мининский</w:t>
      </w:r>
      <w:proofErr w:type="spellEnd"/>
      <w:r w:rsidR="000231BD" w:rsidRPr="003B689F">
        <w:rPr>
          <w:rFonts w:ascii="Times New Roman" w:hAnsi="Times New Roman"/>
          <w:sz w:val="24"/>
          <w:szCs w:val="24"/>
        </w:rPr>
        <w:t xml:space="preserve"> ун-т, 2016. - 21 с.</w:t>
      </w:r>
    </w:p>
    <w:p w:rsidR="000231BD" w:rsidRPr="003B689F" w:rsidRDefault="003B689F" w:rsidP="00C91E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2. </w:t>
      </w:r>
      <w:r w:rsidR="000231BD" w:rsidRPr="003B689F">
        <w:rPr>
          <w:rFonts w:ascii="Times New Roman" w:hAnsi="Times New Roman"/>
          <w:bCs/>
          <w:sz w:val="24"/>
          <w:szCs w:val="24"/>
        </w:rPr>
        <w:t xml:space="preserve">Павлов, С.Г. </w:t>
      </w:r>
      <w:r w:rsidR="000231BD" w:rsidRPr="003B689F">
        <w:rPr>
          <w:rFonts w:ascii="Times New Roman" w:hAnsi="Times New Roman"/>
          <w:sz w:val="24"/>
          <w:szCs w:val="24"/>
        </w:rPr>
        <w:t xml:space="preserve">Антропоцентрическая парадигма современной лингвистики [Текст] : </w:t>
      </w:r>
      <w:proofErr w:type="spellStart"/>
      <w:r w:rsidR="000231BD" w:rsidRPr="003B689F">
        <w:rPr>
          <w:rFonts w:ascii="Times New Roman" w:hAnsi="Times New Roman"/>
          <w:sz w:val="24"/>
          <w:szCs w:val="24"/>
        </w:rPr>
        <w:t>Учеб.пособие</w:t>
      </w:r>
      <w:proofErr w:type="spellEnd"/>
      <w:r w:rsidR="000231BD" w:rsidRPr="003B689F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="000231BD" w:rsidRPr="003B689F">
        <w:rPr>
          <w:rFonts w:ascii="Times New Roman" w:hAnsi="Times New Roman"/>
          <w:sz w:val="24"/>
          <w:szCs w:val="24"/>
        </w:rPr>
        <w:t>Нижегор.гос.пед.ун</w:t>
      </w:r>
      <w:proofErr w:type="spellEnd"/>
      <w:r w:rsidR="000231BD" w:rsidRPr="003B689F">
        <w:rPr>
          <w:rFonts w:ascii="Times New Roman" w:hAnsi="Times New Roman"/>
          <w:sz w:val="24"/>
          <w:szCs w:val="24"/>
        </w:rPr>
        <w:t xml:space="preserve">-т. - Нижний Новгород : </w:t>
      </w:r>
      <w:proofErr w:type="spellStart"/>
      <w:r w:rsidR="000231BD" w:rsidRPr="003B689F">
        <w:rPr>
          <w:rFonts w:ascii="Times New Roman" w:hAnsi="Times New Roman"/>
          <w:sz w:val="24"/>
          <w:szCs w:val="24"/>
        </w:rPr>
        <w:t>Мининский</w:t>
      </w:r>
      <w:proofErr w:type="spellEnd"/>
      <w:r w:rsidR="000231BD" w:rsidRPr="003B689F">
        <w:rPr>
          <w:rFonts w:ascii="Times New Roman" w:hAnsi="Times New Roman"/>
          <w:sz w:val="24"/>
          <w:szCs w:val="24"/>
        </w:rPr>
        <w:t xml:space="preserve"> ун-т, 2014. - 109 с.</w:t>
      </w:r>
    </w:p>
    <w:p w:rsidR="000231BD" w:rsidRPr="003B689F" w:rsidRDefault="003B689F" w:rsidP="00C91E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 w:rsidR="000231BD" w:rsidRPr="003B689F">
        <w:rPr>
          <w:rFonts w:ascii="Times New Roman" w:hAnsi="Times New Roman"/>
          <w:bCs/>
          <w:sz w:val="24"/>
          <w:szCs w:val="24"/>
        </w:rPr>
        <w:t xml:space="preserve">Плисов, Е.В. </w:t>
      </w:r>
      <w:r w:rsidR="000231BD" w:rsidRPr="003B689F">
        <w:rPr>
          <w:rFonts w:ascii="Times New Roman" w:hAnsi="Times New Roman"/>
          <w:sz w:val="24"/>
          <w:szCs w:val="24"/>
        </w:rPr>
        <w:t xml:space="preserve">Архаизация лексики в немецком языке: динамический аспект [Текст] : </w:t>
      </w:r>
      <w:proofErr w:type="spellStart"/>
      <w:r w:rsidR="000231BD" w:rsidRPr="003B689F">
        <w:rPr>
          <w:rFonts w:ascii="Times New Roman" w:hAnsi="Times New Roman"/>
          <w:sz w:val="24"/>
          <w:szCs w:val="24"/>
        </w:rPr>
        <w:t>Учеб.пособие</w:t>
      </w:r>
      <w:proofErr w:type="spellEnd"/>
      <w:r w:rsidR="000231BD" w:rsidRPr="003B689F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="000231BD" w:rsidRPr="003B689F">
        <w:rPr>
          <w:rFonts w:ascii="Times New Roman" w:hAnsi="Times New Roman"/>
          <w:sz w:val="24"/>
          <w:szCs w:val="24"/>
        </w:rPr>
        <w:t>Нижегор.гос.пед.ун</w:t>
      </w:r>
      <w:proofErr w:type="spellEnd"/>
      <w:r w:rsidR="000231BD" w:rsidRPr="003B689F">
        <w:rPr>
          <w:rFonts w:ascii="Times New Roman" w:hAnsi="Times New Roman"/>
          <w:sz w:val="24"/>
          <w:szCs w:val="24"/>
        </w:rPr>
        <w:t>-т им. К. Минина (</w:t>
      </w:r>
      <w:proofErr w:type="spellStart"/>
      <w:r w:rsidR="000231BD" w:rsidRPr="003B689F">
        <w:rPr>
          <w:rFonts w:ascii="Times New Roman" w:hAnsi="Times New Roman"/>
          <w:sz w:val="24"/>
          <w:szCs w:val="24"/>
        </w:rPr>
        <w:t>Мининский</w:t>
      </w:r>
      <w:proofErr w:type="spellEnd"/>
      <w:r w:rsidR="000231BD" w:rsidRPr="003B689F">
        <w:rPr>
          <w:rFonts w:ascii="Times New Roman" w:hAnsi="Times New Roman"/>
          <w:sz w:val="24"/>
          <w:szCs w:val="24"/>
        </w:rPr>
        <w:t xml:space="preserve"> ун-т). - Нижний Новгород : </w:t>
      </w:r>
      <w:proofErr w:type="spellStart"/>
      <w:r w:rsidR="000231BD" w:rsidRPr="003B689F">
        <w:rPr>
          <w:rFonts w:ascii="Times New Roman" w:hAnsi="Times New Roman"/>
          <w:sz w:val="24"/>
          <w:szCs w:val="24"/>
        </w:rPr>
        <w:t>Мининский</w:t>
      </w:r>
      <w:proofErr w:type="spellEnd"/>
      <w:r w:rsidR="000231BD" w:rsidRPr="003B689F">
        <w:rPr>
          <w:rFonts w:ascii="Times New Roman" w:hAnsi="Times New Roman"/>
          <w:sz w:val="24"/>
          <w:szCs w:val="24"/>
        </w:rPr>
        <w:t xml:space="preserve"> ун-т, 2019. - 64 с.</w:t>
      </w:r>
    </w:p>
    <w:p w:rsidR="00911FCB" w:rsidRPr="002D5FC1" w:rsidRDefault="00911FCB" w:rsidP="00C91EF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911FCB" w:rsidRPr="002D5FC1" w:rsidRDefault="00911FCB" w:rsidP="00C9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43850" w:rsidRPr="00E43850" w:rsidRDefault="00E43850" w:rsidP="00C91EFF">
      <w:pPr>
        <w:pStyle w:val="a4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43850">
        <w:rPr>
          <w:rFonts w:ascii="Times New Roman" w:hAnsi="Times New Roman"/>
          <w:sz w:val="24"/>
          <w:szCs w:val="24"/>
        </w:rPr>
        <w:t xml:space="preserve">Электронная информационно-образовательная среда </w:t>
      </w:r>
      <w:proofErr w:type="spellStart"/>
      <w:r w:rsidRPr="00E43850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E43850">
        <w:rPr>
          <w:rFonts w:ascii="Times New Roman" w:hAnsi="Times New Roman"/>
          <w:sz w:val="24"/>
          <w:szCs w:val="24"/>
        </w:rPr>
        <w:t xml:space="preserve"> университета  (</w:t>
      </w:r>
      <w:hyperlink r:id="rId56">
        <w:r w:rsidRPr="00E43850">
          <w:rPr>
            <w:rFonts w:ascii="Times New Roman" w:hAnsi="Times New Roman"/>
            <w:color w:val="1155CC"/>
            <w:sz w:val="24"/>
            <w:szCs w:val="24"/>
            <w:u w:val="single"/>
          </w:rPr>
          <w:t>http://ya.mininuniver.ru/</w:t>
        </w:r>
      </w:hyperlink>
      <w:r w:rsidRPr="00E43850">
        <w:rPr>
          <w:rFonts w:ascii="Times New Roman" w:hAnsi="Times New Roman"/>
          <w:sz w:val="24"/>
          <w:szCs w:val="24"/>
        </w:rPr>
        <w:t>)</w:t>
      </w:r>
    </w:p>
    <w:p w:rsidR="00E43850" w:rsidRPr="00E43850" w:rsidRDefault="00E43850" w:rsidP="00C91EFF">
      <w:pPr>
        <w:pStyle w:val="a4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E43850">
        <w:rPr>
          <w:rFonts w:ascii="Times New Roman" w:hAnsi="Times New Roman"/>
          <w:sz w:val="24"/>
          <w:szCs w:val="24"/>
        </w:rPr>
        <w:t>Научная электронная библиотека (</w:t>
      </w:r>
      <w:hyperlink r:id="rId57">
        <w:r w:rsidRPr="00E43850">
          <w:rPr>
            <w:rFonts w:ascii="Times New Roman" w:hAnsi="Times New Roman"/>
            <w:color w:val="1155CC"/>
            <w:sz w:val="24"/>
            <w:szCs w:val="24"/>
            <w:u w:val="single"/>
          </w:rPr>
          <w:t>http://elibrary.ru/</w:t>
        </w:r>
      </w:hyperlink>
      <w:r w:rsidRPr="00E43850">
        <w:rPr>
          <w:rFonts w:ascii="Times New Roman" w:hAnsi="Times New Roman"/>
          <w:sz w:val="24"/>
          <w:szCs w:val="24"/>
        </w:rPr>
        <w:t>)</w:t>
      </w:r>
    </w:p>
    <w:p w:rsidR="00E43850" w:rsidRPr="00E43850" w:rsidRDefault="00E43850" w:rsidP="00C91EFF">
      <w:pPr>
        <w:pStyle w:val="a4"/>
        <w:numPr>
          <w:ilvl w:val="0"/>
          <w:numId w:val="17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FF" w:themeColor="hyperlink"/>
          <w:spacing w:val="-4"/>
          <w:sz w:val="24"/>
          <w:szCs w:val="24"/>
          <w:u w:val="single"/>
        </w:rPr>
      </w:pPr>
      <w:r w:rsidRPr="00E43850">
        <w:rPr>
          <w:rFonts w:ascii="Times New Roman" w:hAnsi="Times New Roman"/>
          <w:spacing w:val="-4"/>
          <w:sz w:val="24"/>
          <w:szCs w:val="24"/>
        </w:rPr>
        <w:t xml:space="preserve">ЭБС «Университетская библиотека онлайн» </w:t>
      </w:r>
      <w:hyperlink r:id="rId58" w:history="1">
        <w:r w:rsidRPr="00E43850">
          <w:rPr>
            <w:rStyle w:val="af5"/>
            <w:rFonts w:ascii="Times New Roman" w:hAnsi="Times New Roman"/>
            <w:spacing w:val="-4"/>
            <w:sz w:val="24"/>
            <w:szCs w:val="24"/>
          </w:rPr>
          <w:t>https://biblioclub.ru/</w:t>
        </w:r>
      </w:hyperlink>
    </w:p>
    <w:p w:rsidR="00E43850" w:rsidRPr="00E43850" w:rsidRDefault="00E43850" w:rsidP="00C91EFF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438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Русский филологический портал: </w:t>
      </w:r>
      <w:hyperlink r:id="rId59" w:history="1">
        <w:r w:rsidRPr="00E43850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http://philology.ru/</w:t>
        </w:r>
      </w:hyperlink>
    </w:p>
    <w:p w:rsidR="00E43850" w:rsidRPr="00E43850" w:rsidRDefault="00E43850" w:rsidP="00C91EFF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438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Национальный корпус русского языка: </w:t>
      </w:r>
      <w:hyperlink r:id="rId60" w:history="1">
        <w:r w:rsidRPr="00E43850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http://www.ruscorpora.ru/</w:t>
        </w:r>
      </w:hyperlink>
    </w:p>
    <w:p w:rsidR="00E43850" w:rsidRPr="00E43850" w:rsidRDefault="00E43850" w:rsidP="00C91EFF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val="de-DE" w:eastAsia="ru-RU"/>
        </w:rPr>
      </w:pPr>
      <w:r w:rsidRPr="00E43850">
        <w:rPr>
          <w:rFonts w:ascii="Times New Roman" w:eastAsia="Times New Roman" w:hAnsi="Times New Roman"/>
          <w:bCs/>
          <w:sz w:val="24"/>
          <w:szCs w:val="24"/>
          <w:lang w:val="de-DE" w:eastAsia="ru-RU"/>
        </w:rPr>
        <w:t xml:space="preserve">Das Deutsche Referenzkorpus – </w:t>
      </w:r>
      <w:proofErr w:type="spellStart"/>
      <w:r w:rsidRPr="00E43850">
        <w:rPr>
          <w:rFonts w:ascii="Times New Roman" w:eastAsia="Times New Roman" w:hAnsi="Times New Roman"/>
          <w:bCs/>
          <w:sz w:val="24"/>
          <w:szCs w:val="24"/>
          <w:lang w:val="de-DE" w:eastAsia="ru-RU"/>
        </w:rPr>
        <w:t>DeReKo</w:t>
      </w:r>
      <w:proofErr w:type="spellEnd"/>
      <w:r w:rsidRPr="00E43850">
        <w:rPr>
          <w:rFonts w:ascii="Times New Roman" w:eastAsia="Times New Roman" w:hAnsi="Times New Roman"/>
          <w:bCs/>
          <w:sz w:val="24"/>
          <w:szCs w:val="24"/>
          <w:lang w:val="de-DE" w:eastAsia="ru-RU"/>
        </w:rPr>
        <w:t xml:space="preserve">: </w:t>
      </w:r>
      <w:hyperlink r:id="rId61" w:history="1">
        <w:r w:rsidRPr="00E43850">
          <w:rPr>
            <w:rStyle w:val="af5"/>
            <w:rFonts w:ascii="Times New Roman" w:eastAsia="Times New Roman" w:hAnsi="Times New Roman"/>
            <w:bCs/>
            <w:sz w:val="24"/>
            <w:szCs w:val="24"/>
            <w:lang w:val="de-DE" w:eastAsia="ru-RU"/>
          </w:rPr>
          <w:t>http://www1.ids-mannheim.de/kl/projekte/korpora</w:t>
        </w:r>
      </w:hyperlink>
    </w:p>
    <w:p w:rsidR="00E43850" w:rsidRPr="00E43850" w:rsidRDefault="00E43850" w:rsidP="00C91EFF">
      <w:pPr>
        <w:pStyle w:val="a4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4385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Персональный сайт И.А. Стернина: </w:t>
      </w:r>
      <w:hyperlink r:id="rId62" w:history="1">
        <w:r w:rsidRPr="00E43850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http://sterninia.ru/</w:t>
        </w:r>
      </w:hyperlink>
    </w:p>
    <w:p w:rsidR="00911FCB" w:rsidRPr="002D5FC1" w:rsidRDefault="00911FCB" w:rsidP="00C91E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11FCB" w:rsidRPr="002D5FC1" w:rsidRDefault="00911FCB" w:rsidP="00C91E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11FCB" w:rsidRPr="002D5FC1" w:rsidRDefault="00911FCB" w:rsidP="00C91EFF">
      <w:pPr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Приложении </w:t>
      </w:r>
      <w:r w:rsidR="003B689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4</w:t>
      </w:r>
      <w:r w:rsidRPr="002D5FC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911FCB" w:rsidRPr="002D5FC1" w:rsidRDefault="00911FCB" w:rsidP="00C91E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11FCB" w:rsidRPr="002D5FC1" w:rsidRDefault="00911FCB" w:rsidP="00C91E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11FCB" w:rsidRPr="002D5FC1" w:rsidRDefault="00911FCB" w:rsidP="00C91E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11FCB" w:rsidRPr="002D5FC1" w:rsidRDefault="00911FCB" w:rsidP="00C91E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11FCB" w:rsidRPr="002D5FC1" w:rsidRDefault="00911FCB" w:rsidP="00C91EF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 xml:space="preserve">Занятия по данной дисциплине проходят с использованием интерактивных форм. Преподаватель использует такие интерактивные формы обучения, как: дискуссию, мозговой штурм, ситуационный анализ. В своей практике преподаватель читает разные виды лекций (информационная, проблемная, лекция – пресс-конференция и др.). </w:t>
      </w:r>
      <w:r w:rsidR="00C91EFF" w:rsidRPr="00C91EFF">
        <w:rPr>
          <w:rFonts w:ascii="Times New Roman" w:hAnsi="Times New Roman"/>
          <w:sz w:val="24"/>
          <w:szCs w:val="24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911FCB" w:rsidRPr="002D5FC1" w:rsidRDefault="00911FCB" w:rsidP="00C91E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11FCB" w:rsidRPr="002D5FC1" w:rsidRDefault="00911FCB" w:rsidP="00C91E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D5FC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91EFF" w:rsidRDefault="00C91EFF" w:rsidP="00C9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C91EFF">
        <w:rPr>
          <w:rFonts w:ascii="Times New Roman" w:eastAsiaTheme="minorEastAsia" w:hAnsi="Times New Roman"/>
          <w:color w:val="000000"/>
          <w:sz w:val="24"/>
          <w:szCs w:val="24"/>
        </w:rPr>
        <w:lastRenderedPageBreak/>
        <w:t xml:space="preserve">Планируется использование традиционных программных средств, таких как средства </w:t>
      </w:r>
      <w:proofErr w:type="spellStart"/>
      <w:r w:rsidRPr="00C91EFF">
        <w:rPr>
          <w:rFonts w:ascii="Times New Roman" w:eastAsiaTheme="minorEastAsia" w:hAnsi="Times New Roman"/>
          <w:color w:val="000000"/>
          <w:sz w:val="24"/>
          <w:szCs w:val="24"/>
        </w:rPr>
        <w:t>Microsoft</w:t>
      </w:r>
      <w:proofErr w:type="spellEnd"/>
      <w:r w:rsidRPr="00C91EFF">
        <w:rPr>
          <w:rFonts w:ascii="Times New Roman" w:eastAsiaTheme="minorEastAsia" w:hAnsi="Times New Roman"/>
          <w:color w:val="000000"/>
          <w:sz w:val="24"/>
          <w:szCs w:val="24"/>
        </w:rPr>
        <w:t xml:space="preserve"> </w:t>
      </w:r>
      <w:proofErr w:type="spellStart"/>
      <w:r w:rsidRPr="00C91EFF">
        <w:rPr>
          <w:rFonts w:ascii="Times New Roman" w:eastAsiaTheme="minorEastAsia" w:hAnsi="Times New Roman"/>
          <w:color w:val="000000"/>
          <w:sz w:val="24"/>
          <w:szCs w:val="24"/>
        </w:rPr>
        <w:t>Word</w:t>
      </w:r>
      <w:proofErr w:type="spellEnd"/>
      <w:r w:rsidRPr="00C91EFF">
        <w:rPr>
          <w:rFonts w:ascii="Times New Roman" w:eastAsiaTheme="minorEastAsia" w:hAnsi="Times New Roman"/>
          <w:color w:val="000000"/>
          <w:sz w:val="24"/>
          <w:szCs w:val="24"/>
        </w:rPr>
        <w:t xml:space="preserve">, </w:t>
      </w:r>
      <w:proofErr w:type="spellStart"/>
      <w:r w:rsidRPr="00C91EFF">
        <w:rPr>
          <w:rFonts w:ascii="Times New Roman" w:eastAsiaTheme="minorEastAsia" w:hAnsi="Times New Roman"/>
          <w:color w:val="000000"/>
          <w:sz w:val="24"/>
          <w:szCs w:val="24"/>
        </w:rPr>
        <w:t>Power</w:t>
      </w:r>
      <w:proofErr w:type="spellEnd"/>
      <w:r w:rsidRPr="00C91EFF">
        <w:rPr>
          <w:rFonts w:ascii="Times New Roman" w:eastAsiaTheme="minorEastAsia" w:hAnsi="Times New Roman"/>
          <w:color w:val="000000"/>
          <w:sz w:val="24"/>
          <w:szCs w:val="24"/>
        </w:rPr>
        <w:t xml:space="preserve"> </w:t>
      </w:r>
      <w:proofErr w:type="spellStart"/>
      <w:r w:rsidRPr="00C91EFF">
        <w:rPr>
          <w:rFonts w:ascii="Times New Roman" w:eastAsiaTheme="minorEastAsia" w:hAnsi="Times New Roman"/>
          <w:color w:val="000000"/>
          <w:sz w:val="24"/>
          <w:szCs w:val="24"/>
        </w:rPr>
        <w:t>Point</w:t>
      </w:r>
      <w:proofErr w:type="spellEnd"/>
      <w:r w:rsidRPr="00C91EFF">
        <w:rPr>
          <w:rFonts w:ascii="Times New Roman" w:eastAsiaTheme="minorEastAsia" w:hAnsi="Times New Roman"/>
          <w:color w:val="000000"/>
          <w:sz w:val="24"/>
          <w:szCs w:val="24"/>
        </w:rPr>
        <w:t xml:space="preserve">, </w:t>
      </w:r>
      <w:proofErr w:type="spellStart"/>
      <w:r w:rsidRPr="00C91EFF">
        <w:rPr>
          <w:rFonts w:ascii="Times New Roman" w:eastAsiaTheme="minorEastAsia" w:hAnsi="Times New Roman"/>
          <w:color w:val="000000"/>
          <w:sz w:val="24"/>
          <w:szCs w:val="24"/>
        </w:rPr>
        <w:t>Microsoft</w:t>
      </w:r>
      <w:proofErr w:type="spellEnd"/>
      <w:r w:rsidRPr="00C91EFF">
        <w:rPr>
          <w:rFonts w:ascii="Times New Roman" w:eastAsiaTheme="minorEastAsia" w:hAnsi="Times New Roman"/>
          <w:color w:val="000000"/>
          <w:sz w:val="24"/>
          <w:szCs w:val="24"/>
        </w:rPr>
        <w:t xml:space="preserve"> </w:t>
      </w:r>
      <w:proofErr w:type="spellStart"/>
      <w:r w:rsidRPr="00C91EFF">
        <w:rPr>
          <w:rFonts w:ascii="Times New Roman" w:eastAsiaTheme="minorEastAsia" w:hAnsi="Times New Roman"/>
          <w:color w:val="000000"/>
          <w:sz w:val="24"/>
          <w:szCs w:val="24"/>
        </w:rPr>
        <w:t>Internet</w:t>
      </w:r>
      <w:proofErr w:type="spellEnd"/>
      <w:r w:rsidRPr="00C91EFF">
        <w:rPr>
          <w:rFonts w:ascii="Times New Roman" w:eastAsiaTheme="minorEastAsia" w:hAnsi="Times New Roman"/>
          <w:color w:val="000000"/>
          <w:sz w:val="24"/>
          <w:szCs w:val="24"/>
        </w:rPr>
        <w:t xml:space="preserve"> </w:t>
      </w:r>
      <w:proofErr w:type="spellStart"/>
      <w:r w:rsidRPr="00C91EFF">
        <w:rPr>
          <w:rFonts w:ascii="Times New Roman" w:eastAsiaTheme="minorEastAsia" w:hAnsi="Times New Roman"/>
          <w:color w:val="000000"/>
          <w:sz w:val="24"/>
          <w:szCs w:val="24"/>
        </w:rPr>
        <w:t>Explorer</w:t>
      </w:r>
      <w:proofErr w:type="spellEnd"/>
      <w:r w:rsidRPr="00C91EFF">
        <w:rPr>
          <w:rFonts w:ascii="Times New Roman" w:eastAsiaTheme="minorEastAsia" w:hAnsi="Times New Roman"/>
          <w:color w:val="000000"/>
          <w:sz w:val="24"/>
          <w:szCs w:val="24"/>
        </w:rPr>
        <w:t xml:space="preserve"> и других, а также средств организации взаимодействия с обучающимися в ЭИОС </w:t>
      </w:r>
      <w:proofErr w:type="spellStart"/>
      <w:r w:rsidRPr="00C91EFF">
        <w:rPr>
          <w:rFonts w:ascii="Times New Roman" w:eastAsiaTheme="minorEastAsia" w:hAnsi="Times New Roman"/>
          <w:color w:val="000000"/>
          <w:sz w:val="24"/>
          <w:szCs w:val="24"/>
        </w:rPr>
        <w:t>Мининского</w:t>
      </w:r>
      <w:proofErr w:type="spellEnd"/>
      <w:r w:rsidRPr="00C91EFF">
        <w:rPr>
          <w:rFonts w:ascii="Times New Roman" w:eastAsiaTheme="minorEastAsia" w:hAnsi="Times New Roman"/>
          <w:color w:val="000000"/>
          <w:sz w:val="24"/>
          <w:szCs w:val="24"/>
        </w:rPr>
        <w:t xml:space="preserve"> университета, в том числе взаимодействия с помощью разнообразных сетевых ресурсов</w:t>
      </w:r>
    </w:p>
    <w:p w:rsidR="00FA4557" w:rsidRPr="002D5FC1" w:rsidRDefault="00FA4557" w:rsidP="00C9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ИСС:</w:t>
      </w:r>
    </w:p>
    <w:p w:rsidR="00FA4557" w:rsidRPr="002D5FC1" w:rsidRDefault="00FA4557" w:rsidP="00C9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biblioclub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 ЭБС «Университетская библиотека онлайн»</w:t>
      </w:r>
    </w:p>
    <w:p w:rsidR="00FA4557" w:rsidRPr="002D5FC1" w:rsidRDefault="00FA4557" w:rsidP="00C9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elibrary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 Научная электронная библиотека</w:t>
      </w:r>
    </w:p>
    <w:p w:rsidR="00FA4557" w:rsidRPr="002D5FC1" w:rsidRDefault="00FA4557" w:rsidP="00C9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ebiblioteka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 Универсальные базы данных изданий</w:t>
      </w:r>
    </w:p>
    <w:p w:rsidR="00FA4557" w:rsidRPr="002D5FC1" w:rsidRDefault="00FA4557" w:rsidP="00C9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spinform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/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 Базы данных по законодательству Российской Федерации</w:t>
      </w:r>
    </w:p>
    <w:p w:rsidR="00FA4557" w:rsidRPr="002D5FC1" w:rsidRDefault="00FA4557" w:rsidP="00C9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color w:val="000000"/>
          <w:sz w:val="24"/>
          <w:szCs w:val="24"/>
        </w:rPr>
      </w:pP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garant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ГАРАНТ – Законодательство (кодексы, законы, указы…)</w:t>
      </w:r>
    </w:p>
    <w:p w:rsidR="00FA4557" w:rsidRPr="002D5FC1" w:rsidRDefault="00FA4557" w:rsidP="00C9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- 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http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://</w:t>
      </w:r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www</w:t>
      </w:r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garant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>.</w:t>
      </w:r>
      <w:proofErr w:type="spellStart"/>
      <w:r w:rsidRPr="002D5FC1">
        <w:rPr>
          <w:rFonts w:ascii="Times New Roman" w:eastAsiaTheme="minorEastAsia" w:hAnsi="Times New Roman"/>
          <w:color w:val="000000"/>
          <w:sz w:val="24"/>
          <w:szCs w:val="24"/>
          <w:lang w:val="en-US"/>
        </w:rPr>
        <w:t>ru</w:t>
      </w:r>
      <w:proofErr w:type="spellEnd"/>
      <w:r w:rsidRPr="002D5FC1">
        <w:rPr>
          <w:rFonts w:ascii="Times New Roman" w:eastAsiaTheme="minorEastAsia" w:hAnsi="Times New Roman"/>
          <w:color w:val="000000"/>
          <w:sz w:val="24"/>
          <w:szCs w:val="24"/>
        </w:rPr>
        <w:t xml:space="preserve"> Консультант Плюс</w:t>
      </w:r>
    </w:p>
    <w:p w:rsidR="003551AF" w:rsidRPr="002D5FC1" w:rsidRDefault="003551AF" w:rsidP="00EC0259">
      <w:pPr>
        <w:pStyle w:val="a4"/>
        <w:spacing w:after="0" w:line="240" w:lineRule="auto"/>
        <w:ind w:left="14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1EFF" w:rsidRDefault="00C91EFF">
      <w:pPr>
        <w:rPr>
          <w:rFonts w:ascii="Times New Roman" w:eastAsia="Arial" w:hAnsi="Times New Roman"/>
          <w:sz w:val="24"/>
          <w:szCs w:val="24"/>
          <w:lang w:eastAsia="ru-RU"/>
        </w:rPr>
      </w:pPr>
      <w:r>
        <w:rPr>
          <w:rFonts w:ascii="Times New Roman" w:eastAsia="Arial" w:hAnsi="Times New Roman"/>
          <w:sz w:val="24"/>
          <w:szCs w:val="24"/>
          <w:lang w:eastAsia="ru-RU"/>
        </w:rPr>
        <w:br w:type="page"/>
      </w:r>
    </w:p>
    <w:p w:rsidR="00894F2F" w:rsidRPr="002D5FC1" w:rsidRDefault="00894F2F" w:rsidP="002D5FC1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C91EFF" w:rsidRDefault="00C91EFF" w:rsidP="00C91EF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13B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 w:rsidRPr="00A13B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 xml:space="preserve">ПРОГРАММА ПРАКТИКИ </w:t>
      </w:r>
    </w:p>
    <w:p w:rsidR="00C91EFF" w:rsidRPr="00C91EFF" w:rsidRDefault="00C91EFF" w:rsidP="00C91EFF">
      <w:pPr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91EFF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Практика не предусмотрена учебным планом</w:t>
      </w:r>
    </w:p>
    <w:p w:rsidR="00C91EFF" w:rsidRDefault="00C91EFF" w:rsidP="00C91EF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91EFF" w:rsidRDefault="00C91EFF" w:rsidP="00C91EFF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C91EFF" w:rsidRDefault="00C91EFF" w:rsidP="00C91EFF">
      <w:pPr>
        <w:autoSpaceDE w:val="0"/>
        <w:autoSpaceDN w:val="0"/>
        <w:adjustRightInd w:val="0"/>
        <w:spacing w:after="0" w:line="360" w:lineRule="auto"/>
        <w:ind w:left="644"/>
        <w:contextualSpacing/>
        <w:jc w:val="both"/>
        <w:rPr>
          <w:rFonts w:ascii="Times New Roman" w:eastAsia="Calibri,Italic" w:hAnsi="Times New Roman"/>
          <w:b/>
          <w:iCs/>
          <w:sz w:val="24"/>
          <w:szCs w:val="24"/>
          <w:lang w:eastAsia="ru-RU"/>
        </w:rPr>
      </w:pPr>
    </w:p>
    <w:p w:rsidR="00894F2F" w:rsidRPr="002D5FC1" w:rsidRDefault="00894F2F" w:rsidP="00C91EFF">
      <w:pPr>
        <w:autoSpaceDE w:val="0"/>
        <w:autoSpaceDN w:val="0"/>
        <w:adjustRightInd w:val="0"/>
        <w:spacing w:after="0" w:line="360" w:lineRule="auto"/>
        <w:ind w:left="644"/>
        <w:contextualSpacing/>
        <w:jc w:val="both"/>
        <w:rPr>
          <w:rFonts w:ascii="Times New Roman" w:eastAsia="Calibri,Italic" w:hAnsi="Times New Roman"/>
          <w:iCs/>
          <w:sz w:val="24"/>
          <w:szCs w:val="24"/>
        </w:rPr>
      </w:pPr>
      <w:r w:rsidRPr="002D5FC1">
        <w:rPr>
          <w:rFonts w:ascii="Times New Roman" w:eastAsia="Calibri,Italic" w:hAnsi="Times New Roman"/>
          <w:b/>
          <w:iCs/>
          <w:sz w:val="24"/>
          <w:szCs w:val="24"/>
          <w:lang w:eastAsia="ru-RU"/>
        </w:rPr>
        <w:t xml:space="preserve">1. Цель итоговой аттестации по модулю </w:t>
      </w:r>
      <w:r w:rsidRPr="002D5FC1">
        <w:rPr>
          <w:rFonts w:ascii="Times New Roman" w:eastAsia="Calibri,Italic" w:hAnsi="Times New Roman"/>
          <w:iCs/>
          <w:sz w:val="24"/>
          <w:szCs w:val="24"/>
        </w:rPr>
        <w:t>проверить степень сформированности образовательных результатов.</w:t>
      </w:r>
    </w:p>
    <w:p w:rsidR="00894F2F" w:rsidRPr="002D5FC1" w:rsidRDefault="00894F2F" w:rsidP="00C91EFF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eastAsia="Calibri,Italic" w:hAnsi="Times New Roman"/>
          <w:b/>
          <w:iCs/>
          <w:sz w:val="24"/>
          <w:szCs w:val="24"/>
          <w:lang w:eastAsia="ru-RU"/>
        </w:rPr>
      </w:pPr>
      <w:r w:rsidRPr="002D5FC1">
        <w:rPr>
          <w:rFonts w:ascii="Times New Roman" w:eastAsia="Calibri,Italic" w:hAnsi="Times New Roman"/>
          <w:b/>
          <w:iCs/>
          <w:sz w:val="24"/>
          <w:szCs w:val="24"/>
          <w:lang w:eastAsia="ru-RU"/>
        </w:rPr>
        <w:t xml:space="preserve">2. Форма итоговой аттестации по модулю: </w:t>
      </w:r>
    </w:p>
    <w:p w:rsidR="00894F2F" w:rsidRPr="002D5FC1" w:rsidRDefault="00894F2F" w:rsidP="00C91EFF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рейтинговой оценки по каждому элементу модуля. </w:t>
      </w:r>
    </w:p>
    <w:p w:rsidR="00894F2F" w:rsidRPr="002D5FC1" w:rsidRDefault="00894F2F" w:rsidP="00C91EFF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по формуле: </w:t>
      </w:r>
    </w:p>
    <w:p w:rsidR="00894F2F" w:rsidRPr="002D5FC1" w:rsidRDefault="00894F2F" w:rsidP="00C91EFF">
      <w:pPr>
        <w:tabs>
          <w:tab w:val="left" w:pos="1320"/>
        </w:tabs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2D5FC1">
        <w:rPr>
          <w:rFonts w:ascii="Times New Roman" w:hAnsi="Times New Roman"/>
          <w:sz w:val="24"/>
          <w:szCs w:val="24"/>
          <w:lang w:val="en-US"/>
        </w:rPr>
        <w:t>R</w:t>
      </w:r>
      <w:r w:rsidRPr="002D5FC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2D5FC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2D5FC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894F2F" w:rsidRPr="002D5FC1" w:rsidRDefault="00894F2F" w:rsidP="00C91EFF">
      <w:pPr>
        <w:spacing w:after="0" w:line="360" w:lineRule="auto"/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2D5FC1">
        <w:rPr>
          <w:rFonts w:ascii="Times New Roman" w:hAnsi="Times New Roman"/>
          <w:sz w:val="24"/>
          <w:szCs w:val="24"/>
          <w:lang w:val="en-US"/>
        </w:rPr>
        <w:t>R</w:t>
      </w:r>
      <w:r w:rsidRPr="002D5FC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2D5FC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2D5FC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2D5FC1">
        <w:rPr>
          <w:rFonts w:ascii="Times New Roman" w:hAnsi="Times New Roman"/>
          <w:sz w:val="24"/>
          <w:szCs w:val="24"/>
          <w:lang w:val="en-US"/>
        </w:rPr>
        <w:t>j</w:t>
      </w:r>
      <w:r w:rsidRPr="002D5FC1">
        <w:rPr>
          <w:rFonts w:ascii="Times New Roman" w:hAnsi="Times New Roman"/>
          <w:sz w:val="24"/>
          <w:szCs w:val="24"/>
        </w:rPr>
        <w:t xml:space="preserve"> по модулю;</w:t>
      </w:r>
      <w:r w:rsidRPr="002D5FC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894F2F" w:rsidRPr="002D5FC1" w:rsidRDefault="00645679" w:rsidP="00C91EFF">
      <w:pPr>
        <w:spacing w:after="0" w:line="360" w:lineRule="auto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894F2F" w:rsidRPr="002D5FC1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94F2F" w:rsidRPr="002D5FC1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94F2F" w:rsidRPr="002D5FC1">
        <w:rPr>
          <w:rFonts w:ascii="Times New Roman" w:eastAsia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894F2F" w:rsidRPr="002D5FC1" w:rsidRDefault="00645679" w:rsidP="00C91EFF">
      <w:pPr>
        <w:spacing w:after="0" w:line="360" w:lineRule="auto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894F2F" w:rsidRPr="002D5FC1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894F2F" w:rsidRPr="002D5FC1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894F2F" w:rsidRPr="002D5FC1" w:rsidRDefault="00645679" w:rsidP="00C91EFF">
      <w:pPr>
        <w:spacing w:after="0" w:line="360" w:lineRule="auto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894F2F" w:rsidRPr="002D5FC1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94F2F" w:rsidRPr="002D5FC1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94F2F" w:rsidRPr="002D5FC1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894F2F" w:rsidRPr="002D5FC1" w:rsidRDefault="00645679" w:rsidP="00C91EFF">
      <w:pPr>
        <w:spacing w:after="0" w:line="360" w:lineRule="auto"/>
        <w:ind w:left="360"/>
        <w:jc w:val="both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894F2F" w:rsidRPr="002D5FC1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894F2F" w:rsidRPr="002D5FC1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894F2F" w:rsidRPr="002D5FC1" w:rsidRDefault="00894F2F" w:rsidP="00C91EFF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2D5FC1">
        <w:rPr>
          <w:rFonts w:ascii="Times New Roman" w:hAnsi="Times New Roman"/>
          <w:sz w:val="24"/>
          <w:szCs w:val="24"/>
        </w:rPr>
        <w:t>Величина среднего рейтинга студента по модулю лежит</w:t>
      </w:r>
      <w:r w:rsidR="00552904">
        <w:rPr>
          <w:rFonts w:ascii="Times New Roman" w:hAnsi="Times New Roman"/>
          <w:sz w:val="24"/>
          <w:szCs w:val="24"/>
        </w:rPr>
        <w:t xml:space="preserve"> </w:t>
      </w:r>
      <w:r w:rsidRPr="002D5FC1">
        <w:rPr>
          <w:rFonts w:ascii="Times New Roman" w:hAnsi="Times New Roman"/>
          <w:sz w:val="24"/>
          <w:szCs w:val="24"/>
        </w:rPr>
        <w:t>в пределах от 55 до 100 баллов.</w:t>
      </w:r>
    </w:p>
    <w:sectPr w:rsidR="00894F2F" w:rsidRPr="002D5FC1" w:rsidSect="00B05AD3">
      <w:pgSz w:w="11906" w:h="16838"/>
      <w:pgMar w:top="1134" w:right="851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5679" w:rsidRDefault="00645679" w:rsidP="00CA7167">
      <w:pPr>
        <w:spacing w:after="0" w:line="240" w:lineRule="auto"/>
      </w:pPr>
      <w:r>
        <w:separator/>
      </w:r>
    </w:p>
  </w:endnote>
  <w:endnote w:type="continuationSeparator" w:id="0">
    <w:p w:rsidR="00645679" w:rsidRDefault="00645679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0790894"/>
      <w:docPartObj>
        <w:docPartGallery w:val="Page Numbers (Bottom of Page)"/>
        <w:docPartUnique/>
      </w:docPartObj>
    </w:sdtPr>
    <w:sdtEndPr/>
    <w:sdtContent>
      <w:p w:rsidR="003E0B6A" w:rsidRDefault="003E0B6A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1F16">
          <w:rPr>
            <w:noProof/>
          </w:rPr>
          <w:t>27</w:t>
        </w:r>
        <w:r>
          <w:fldChar w:fldCharType="end"/>
        </w:r>
      </w:p>
    </w:sdtContent>
  </w:sdt>
  <w:p w:rsidR="003E0B6A" w:rsidRDefault="003E0B6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0B6A" w:rsidRDefault="003E0B6A">
    <w:pPr>
      <w:pStyle w:val="ae"/>
      <w:jc w:val="right"/>
    </w:pPr>
  </w:p>
  <w:p w:rsidR="003E0B6A" w:rsidRDefault="003E0B6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5679" w:rsidRDefault="00645679" w:rsidP="00CA7167">
      <w:pPr>
        <w:spacing w:after="0" w:line="240" w:lineRule="auto"/>
      </w:pPr>
      <w:r>
        <w:separator/>
      </w:r>
    </w:p>
  </w:footnote>
  <w:footnote w:type="continuationSeparator" w:id="0">
    <w:p w:rsidR="00645679" w:rsidRDefault="00645679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00000005"/>
    <w:name w:val="WW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10715A6"/>
    <w:multiLevelType w:val="hybridMultilevel"/>
    <w:tmpl w:val="7662316C"/>
    <w:lvl w:ilvl="0" w:tplc="5530AE3A">
      <w:start w:val="1"/>
      <w:numFmt w:val="decimal"/>
      <w:lvlText w:val="%1."/>
      <w:lvlJc w:val="left"/>
      <w:pPr>
        <w:ind w:left="1429" w:hanging="360"/>
      </w:pPr>
      <w:rPr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2449F7"/>
    <w:multiLevelType w:val="hybridMultilevel"/>
    <w:tmpl w:val="5B3EEEF4"/>
    <w:lvl w:ilvl="0" w:tplc="CFD4A7A4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975D5C"/>
    <w:multiLevelType w:val="hybridMultilevel"/>
    <w:tmpl w:val="B05E76DA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 w15:restartNumberingAfterBreak="0">
    <w:nsid w:val="0B3D50B9"/>
    <w:multiLevelType w:val="hybridMultilevel"/>
    <w:tmpl w:val="0B8AF5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528E6"/>
    <w:multiLevelType w:val="hybridMultilevel"/>
    <w:tmpl w:val="720E0EC0"/>
    <w:lvl w:ilvl="0" w:tplc="0419000F">
      <w:start w:val="1"/>
      <w:numFmt w:val="decimal"/>
      <w:lvlText w:val="%1."/>
      <w:lvlJc w:val="left"/>
      <w:pPr>
        <w:ind w:left="1429" w:hanging="360"/>
      </w:pPr>
      <w:rPr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B651F3C"/>
    <w:multiLevelType w:val="hybridMultilevel"/>
    <w:tmpl w:val="47620130"/>
    <w:lvl w:ilvl="0" w:tplc="0419000F">
      <w:start w:val="1"/>
      <w:numFmt w:val="decimal"/>
      <w:lvlText w:val="%1."/>
      <w:lvlJc w:val="left"/>
      <w:pPr>
        <w:ind w:left="249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" w15:restartNumberingAfterBreak="0">
    <w:nsid w:val="1E1E2EC4"/>
    <w:multiLevelType w:val="hybridMultilevel"/>
    <w:tmpl w:val="7D5E0E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E321917"/>
    <w:multiLevelType w:val="hybridMultilevel"/>
    <w:tmpl w:val="8E48F3A0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24627783"/>
    <w:multiLevelType w:val="hybridMultilevel"/>
    <w:tmpl w:val="BFF00C9E"/>
    <w:lvl w:ilvl="0" w:tplc="0419000F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86569CB"/>
    <w:multiLevelType w:val="hybridMultilevel"/>
    <w:tmpl w:val="CF9E7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4B2ADA"/>
    <w:multiLevelType w:val="hybridMultilevel"/>
    <w:tmpl w:val="39DC2926"/>
    <w:lvl w:ilvl="0" w:tplc="67EAEB6E">
      <w:start w:val="1"/>
      <w:numFmt w:val="decimal"/>
      <w:lvlText w:val="%1."/>
      <w:lvlJc w:val="left"/>
      <w:pPr>
        <w:ind w:left="249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" w15:restartNumberingAfterBreak="0">
    <w:nsid w:val="2B964BA9"/>
    <w:multiLevelType w:val="hybridMultilevel"/>
    <w:tmpl w:val="51441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9003E2"/>
    <w:multiLevelType w:val="hybridMultilevel"/>
    <w:tmpl w:val="45DA1D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A93D5C"/>
    <w:multiLevelType w:val="hybridMultilevel"/>
    <w:tmpl w:val="0D68CBC8"/>
    <w:lvl w:ilvl="0" w:tplc="2F3A28C8">
      <w:start w:val="1"/>
      <w:numFmt w:val="decimal"/>
      <w:lvlText w:val="%1."/>
      <w:lvlJc w:val="left"/>
      <w:pPr>
        <w:ind w:left="2498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3F0F682A"/>
    <w:multiLevelType w:val="hybridMultilevel"/>
    <w:tmpl w:val="F356EA8E"/>
    <w:lvl w:ilvl="0" w:tplc="14B234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F8F0AAA"/>
    <w:multiLevelType w:val="hybridMultilevel"/>
    <w:tmpl w:val="94A89DC2"/>
    <w:lvl w:ilvl="0" w:tplc="0419000F">
      <w:start w:val="1"/>
      <w:numFmt w:val="decimal"/>
      <w:lvlText w:val="%1."/>
      <w:lvlJc w:val="left"/>
      <w:pPr>
        <w:ind w:left="1429" w:hanging="360"/>
      </w:pPr>
      <w:rPr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0386EB6"/>
    <w:multiLevelType w:val="hybridMultilevel"/>
    <w:tmpl w:val="29F4BAEC"/>
    <w:lvl w:ilvl="0" w:tplc="995A8D40">
      <w:start w:val="1"/>
      <w:numFmt w:val="decimal"/>
      <w:lvlText w:val="%1."/>
      <w:lvlJc w:val="left"/>
      <w:pPr>
        <w:ind w:left="2498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0" w15:restartNumberingAfterBreak="0">
    <w:nsid w:val="40553FC3"/>
    <w:multiLevelType w:val="hybridMultilevel"/>
    <w:tmpl w:val="D4043A42"/>
    <w:lvl w:ilvl="0" w:tplc="CDEC90D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7B6289"/>
    <w:multiLevelType w:val="hybridMultilevel"/>
    <w:tmpl w:val="39DC2926"/>
    <w:lvl w:ilvl="0" w:tplc="67EAEB6E">
      <w:start w:val="1"/>
      <w:numFmt w:val="decimal"/>
      <w:lvlText w:val="%1."/>
      <w:lvlJc w:val="left"/>
      <w:pPr>
        <w:ind w:left="249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2" w15:restartNumberingAfterBreak="0">
    <w:nsid w:val="4D57525C"/>
    <w:multiLevelType w:val="hybridMultilevel"/>
    <w:tmpl w:val="FD4AB0F6"/>
    <w:lvl w:ilvl="0" w:tplc="E94A6A4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47C5C02"/>
    <w:multiLevelType w:val="multilevel"/>
    <w:tmpl w:val="1AE4DE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54E92353"/>
    <w:multiLevelType w:val="hybridMultilevel"/>
    <w:tmpl w:val="B2062C6A"/>
    <w:lvl w:ilvl="0" w:tplc="CDEC90DC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8F0589"/>
    <w:multiLevelType w:val="hybridMultilevel"/>
    <w:tmpl w:val="F80A39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59E57ADF"/>
    <w:multiLevelType w:val="hybridMultilevel"/>
    <w:tmpl w:val="014644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FA026B3"/>
    <w:multiLevelType w:val="hybridMultilevel"/>
    <w:tmpl w:val="BFF00C9E"/>
    <w:lvl w:ilvl="0" w:tplc="0419000F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E713BE"/>
    <w:multiLevelType w:val="singleLevel"/>
    <w:tmpl w:val="0EA07AB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C0D4D27"/>
    <w:multiLevelType w:val="hybridMultilevel"/>
    <w:tmpl w:val="58D8D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9740BF"/>
    <w:multiLevelType w:val="hybridMultilevel"/>
    <w:tmpl w:val="67F6A008"/>
    <w:lvl w:ilvl="0" w:tplc="7A849A3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78669A"/>
    <w:multiLevelType w:val="hybridMultilevel"/>
    <w:tmpl w:val="74D4617E"/>
    <w:lvl w:ilvl="0" w:tplc="0419000F">
      <w:start w:val="1"/>
      <w:numFmt w:val="decimal"/>
      <w:lvlText w:val="%1."/>
      <w:lvlJc w:val="left"/>
      <w:pPr>
        <w:ind w:left="249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4"/>
  </w:num>
  <w:num w:numId="2">
    <w:abstractNumId w:val="26"/>
  </w:num>
  <w:num w:numId="3">
    <w:abstractNumId w:val="29"/>
  </w:num>
  <w:num w:numId="4">
    <w:abstractNumId w:val="22"/>
  </w:num>
  <w:num w:numId="5">
    <w:abstractNumId w:val="32"/>
  </w:num>
  <w:num w:numId="6">
    <w:abstractNumId w:val="25"/>
  </w:num>
  <w:num w:numId="7">
    <w:abstractNumId w:val="30"/>
  </w:num>
  <w:num w:numId="8">
    <w:abstractNumId w:val="11"/>
  </w:num>
  <w:num w:numId="9">
    <w:abstractNumId w:val="13"/>
  </w:num>
  <w:num w:numId="10">
    <w:abstractNumId w:val="9"/>
  </w:num>
  <w:num w:numId="11">
    <w:abstractNumId w:val="33"/>
  </w:num>
  <w:num w:numId="12">
    <w:abstractNumId w:val="28"/>
  </w:num>
  <w:num w:numId="13">
    <w:abstractNumId w:val="8"/>
  </w:num>
  <w:num w:numId="14">
    <w:abstractNumId w:val="23"/>
  </w:num>
  <w:num w:numId="15">
    <w:abstractNumId w:val="2"/>
  </w:num>
  <w:num w:numId="16">
    <w:abstractNumId w:val="18"/>
  </w:num>
  <w:num w:numId="17">
    <w:abstractNumId w:val="19"/>
  </w:num>
  <w:num w:numId="18">
    <w:abstractNumId w:val="7"/>
  </w:num>
  <w:num w:numId="19">
    <w:abstractNumId w:val="16"/>
  </w:num>
  <w:num w:numId="20">
    <w:abstractNumId w:val="15"/>
  </w:num>
  <w:num w:numId="21">
    <w:abstractNumId w:val="3"/>
  </w:num>
  <w:num w:numId="22">
    <w:abstractNumId w:val="12"/>
  </w:num>
  <w:num w:numId="23">
    <w:abstractNumId w:val="31"/>
  </w:num>
  <w:num w:numId="24">
    <w:abstractNumId w:val="27"/>
  </w:num>
  <w:num w:numId="25">
    <w:abstractNumId w:val="10"/>
  </w:num>
  <w:num w:numId="26">
    <w:abstractNumId w:val="14"/>
  </w:num>
  <w:num w:numId="27">
    <w:abstractNumId w:val="5"/>
  </w:num>
  <w:num w:numId="28">
    <w:abstractNumId w:val="20"/>
  </w:num>
  <w:num w:numId="29">
    <w:abstractNumId w:val="17"/>
  </w:num>
  <w:num w:numId="30">
    <w:abstractNumId w:val="6"/>
  </w:num>
  <w:num w:numId="31">
    <w:abstractNumId w:val="24"/>
  </w:num>
  <w:num w:numId="32">
    <w:abstractNumId w:val="2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4B7"/>
    <w:rsid w:val="00002537"/>
    <w:rsid w:val="000053B5"/>
    <w:rsid w:val="00010033"/>
    <w:rsid w:val="00020B20"/>
    <w:rsid w:val="000231BD"/>
    <w:rsid w:val="00024CDE"/>
    <w:rsid w:val="00030260"/>
    <w:rsid w:val="000377A5"/>
    <w:rsid w:val="00042F1F"/>
    <w:rsid w:val="00043CE7"/>
    <w:rsid w:val="00050CA3"/>
    <w:rsid w:val="00054A37"/>
    <w:rsid w:val="00057CC4"/>
    <w:rsid w:val="00060AB0"/>
    <w:rsid w:val="000628A5"/>
    <w:rsid w:val="0007146B"/>
    <w:rsid w:val="000748D4"/>
    <w:rsid w:val="00074C40"/>
    <w:rsid w:val="00074D2C"/>
    <w:rsid w:val="000849F7"/>
    <w:rsid w:val="000913D9"/>
    <w:rsid w:val="000A2067"/>
    <w:rsid w:val="000A2B7F"/>
    <w:rsid w:val="000A5F80"/>
    <w:rsid w:val="000A7767"/>
    <w:rsid w:val="000B07DC"/>
    <w:rsid w:val="000B5A25"/>
    <w:rsid w:val="000E26C3"/>
    <w:rsid w:val="000E6FC9"/>
    <w:rsid w:val="000F359C"/>
    <w:rsid w:val="000F605D"/>
    <w:rsid w:val="00104630"/>
    <w:rsid w:val="001132B0"/>
    <w:rsid w:val="0012192F"/>
    <w:rsid w:val="001435B2"/>
    <w:rsid w:val="001444E1"/>
    <w:rsid w:val="0014613F"/>
    <w:rsid w:val="001508F4"/>
    <w:rsid w:val="001568FE"/>
    <w:rsid w:val="0015778A"/>
    <w:rsid w:val="00163C14"/>
    <w:rsid w:val="001869AC"/>
    <w:rsid w:val="00186A21"/>
    <w:rsid w:val="001A3634"/>
    <w:rsid w:val="001B2564"/>
    <w:rsid w:val="001C4F99"/>
    <w:rsid w:val="001D1781"/>
    <w:rsid w:val="001E0126"/>
    <w:rsid w:val="001E1076"/>
    <w:rsid w:val="001F29DB"/>
    <w:rsid w:val="001F37E8"/>
    <w:rsid w:val="0022609C"/>
    <w:rsid w:val="00231781"/>
    <w:rsid w:val="002319D5"/>
    <w:rsid w:val="002361F7"/>
    <w:rsid w:val="00240E58"/>
    <w:rsid w:val="00242947"/>
    <w:rsid w:val="00247DF9"/>
    <w:rsid w:val="002508F5"/>
    <w:rsid w:val="00257DF8"/>
    <w:rsid w:val="00283884"/>
    <w:rsid w:val="002861AF"/>
    <w:rsid w:val="0029039B"/>
    <w:rsid w:val="002A0B87"/>
    <w:rsid w:val="002A611E"/>
    <w:rsid w:val="002B0124"/>
    <w:rsid w:val="002C330B"/>
    <w:rsid w:val="002C4E8B"/>
    <w:rsid w:val="002C78FA"/>
    <w:rsid w:val="002D299C"/>
    <w:rsid w:val="002D5FC1"/>
    <w:rsid w:val="002F4740"/>
    <w:rsid w:val="00304193"/>
    <w:rsid w:val="00305D70"/>
    <w:rsid w:val="0032302F"/>
    <w:rsid w:val="00323346"/>
    <w:rsid w:val="00323FE3"/>
    <w:rsid w:val="00324F2D"/>
    <w:rsid w:val="0033145B"/>
    <w:rsid w:val="003335B7"/>
    <w:rsid w:val="00334A9D"/>
    <w:rsid w:val="00335FD8"/>
    <w:rsid w:val="003363D4"/>
    <w:rsid w:val="003416EA"/>
    <w:rsid w:val="00353919"/>
    <w:rsid w:val="003542AF"/>
    <w:rsid w:val="003551AF"/>
    <w:rsid w:val="0035720D"/>
    <w:rsid w:val="00363B37"/>
    <w:rsid w:val="0036521D"/>
    <w:rsid w:val="00367247"/>
    <w:rsid w:val="0037031B"/>
    <w:rsid w:val="00382845"/>
    <w:rsid w:val="0039344D"/>
    <w:rsid w:val="00394C3D"/>
    <w:rsid w:val="0039618F"/>
    <w:rsid w:val="00397F06"/>
    <w:rsid w:val="003A36FE"/>
    <w:rsid w:val="003A4747"/>
    <w:rsid w:val="003B3129"/>
    <w:rsid w:val="003B5AEB"/>
    <w:rsid w:val="003B689F"/>
    <w:rsid w:val="003B70AF"/>
    <w:rsid w:val="003C3305"/>
    <w:rsid w:val="003C53D2"/>
    <w:rsid w:val="003D6CA6"/>
    <w:rsid w:val="003E0B6A"/>
    <w:rsid w:val="003E21DC"/>
    <w:rsid w:val="003F6503"/>
    <w:rsid w:val="00401919"/>
    <w:rsid w:val="004042FF"/>
    <w:rsid w:val="0041524A"/>
    <w:rsid w:val="004325E5"/>
    <w:rsid w:val="004367F8"/>
    <w:rsid w:val="00437BBC"/>
    <w:rsid w:val="00442F3F"/>
    <w:rsid w:val="004551EE"/>
    <w:rsid w:val="00460136"/>
    <w:rsid w:val="00463B74"/>
    <w:rsid w:val="00466E62"/>
    <w:rsid w:val="0048222B"/>
    <w:rsid w:val="00485F2B"/>
    <w:rsid w:val="00487B77"/>
    <w:rsid w:val="00496EF1"/>
    <w:rsid w:val="004A23B0"/>
    <w:rsid w:val="004B2ECB"/>
    <w:rsid w:val="004B51CD"/>
    <w:rsid w:val="004C6475"/>
    <w:rsid w:val="004D1D18"/>
    <w:rsid w:val="004D5381"/>
    <w:rsid w:val="004D5C70"/>
    <w:rsid w:val="004D6569"/>
    <w:rsid w:val="004D6952"/>
    <w:rsid w:val="004D7E64"/>
    <w:rsid w:val="004E13F8"/>
    <w:rsid w:val="004E34D6"/>
    <w:rsid w:val="004F6BF2"/>
    <w:rsid w:val="00501333"/>
    <w:rsid w:val="00503E05"/>
    <w:rsid w:val="005108AB"/>
    <w:rsid w:val="00510D7C"/>
    <w:rsid w:val="005169D7"/>
    <w:rsid w:val="00542BF1"/>
    <w:rsid w:val="00545222"/>
    <w:rsid w:val="00552904"/>
    <w:rsid w:val="0055711B"/>
    <w:rsid w:val="005673D0"/>
    <w:rsid w:val="00581E73"/>
    <w:rsid w:val="00585AC4"/>
    <w:rsid w:val="00587422"/>
    <w:rsid w:val="00587D1E"/>
    <w:rsid w:val="00587FE7"/>
    <w:rsid w:val="005A5053"/>
    <w:rsid w:val="005A7F45"/>
    <w:rsid w:val="005B18D4"/>
    <w:rsid w:val="005B78F9"/>
    <w:rsid w:val="005C2AB8"/>
    <w:rsid w:val="005C45D8"/>
    <w:rsid w:val="005C7FFC"/>
    <w:rsid w:val="005D1705"/>
    <w:rsid w:val="005D1F37"/>
    <w:rsid w:val="005D3995"/>
    <w:rsid w:val="005D5B60"/>
    <w:rsid w:val="005E2351"/>
    <w:rsid w:val="005E5A5A"/>
    <w:rsid w:val="005E6815"/>
    <w:rsid w:val="005E7A97"/>
    <w:rsid w:val="005F3015"/>
    <w:rsid w:val="005F59C7"/>
    <w:rsid w:val="006020D2"/>
    <w:rsid w:val="00605328"/>
    <w:rsid w:val="00610E21"/>
    <w:rsid w:val="00611E89"/>
    <w:rsid w:val="00613C4D"/>
    <w:rsid w:val="0061677D"/>
    <w:rsid w:val="006260E7"/>
    <w:rsid w:val="00645679"/>
    <w:rsid w:val="0064671A"/>
    <w:rsid w:val="006542BC"/>
    <w:rsid w:val="006606DA"/>
    <w:rsid w:val="006618A3"/>
    <w:rsid w:val="00665B8A"/>
    <w:rsid w:val="00673EA3"/>
    <w:rsid w:val="00684F79"/>
    <w:rsid w:val="00695872"/>
    <w:rsid w:val="006972E5"/>
    <w:rsid w:val="006A65B9"/>
    <w:rsid w:val="006B6C61"/>
    <w:rsid w:val="006C10A5"/>
    <w:rsid w:val="006C3668"/>
    <w:rsid w:val="006D5978"/>
    <w:rsid w:val="006E1FBE"/>
    <w:rsid w:val="006E62D8"/>
    <w:rsid w:val="006F20B9"/>
    <w:rsid w:val="006F53B0"/>
    <w:rsid w:val="007023A8"/>
    <w:rsid w:val="00702A5B"/>
    <w:rsid w:val="00713B84"/>
    <w:rsid w:val="007222F0"/>
    <w:rsid w:val="007243BC"/>
    <w:rsid w:val="007250AF"/>
    <w:rsid w:val="0073305F"/>
    <w:rsid w:val="007371CA"/>
    <w:rsid w:val="00737E4D"/>
    <w:rsid w:val="007533CF"/>
    <w:rsid w:val="00755E3D"/>
    <w:rsid w:val="00756B1C"/>
    <w:rsid w:val="0076486C"/>
    <w:rsid w:val="00765995"/>
    <w:rsid w:val="00771F0D"/>
    <w:rsid w:val="00783103"/>
    <w:rsid w:val="00783341"/>
    <w:rsid w:val="007957CB"/>
    <w:rsid w:val="007B1F62"/>
    <w:rsid w:val="007B2BEA"/>
    <w:rsid w:val="007B503A"/>
    <w:rsid w:val="007B6CE0"/>
    <w:rsid w:val="007C0B01"/>
    <w:rsid w:val="007C5792"/>
    <w:rsid w:val="007D06F1"/>
    <w:rsid w:val="007D08F7"/>
    <w:rsid w:val="007E56C6"/>
    <w:rsid w:val="007E7AFB"/>
    <w:rsid w:val="007F73FE"/>
    <w:rsid w:val="00805DCE"/>
    <w:rsid w:val="00807C52"/>
    <w:rsid w:val="008222D6"/>
    <w:rsid w:val="00827383"/>
    <w:rsid w:val="00834163"/>
    <w:rsid w:val="008343B8"/>
    <w:rsid w:val="00835E42"/>
    <w:rsid w:val="0084591C"/>
    <w:rsid w:val="00851E28"/>
    <w:rsid w:val="00852B82"/>
    <w:rsid w:val="008542F1"/>
    <w:rsid w:val="008543B3"/>
    <w:rsid w:val="00856D3B"/>
    <w:rsid w:val="00860C86"/>
    <w:rsid w:val="0086709B"/>
    <w:rsid w:val="008710D2"/>
    <w:rsid w:val="00875D0E"/>
    <w:rsid w:val="008813C6"/>
    <w:rsid w:val="0088261C"/>
    <w:rsid w:val="00887FF9"/>
    <w:rsid w:val="00890327"/>
    <w:rsid w:val="008915F8"/>
    <w:rsid w:val="00892674"/>
    <w:rsid w:val="00894F2F"/>
    <w:rsid w:val="008A06A1"/>
    <w:rsid w:val="008C0096"/>
    <w:rsid w:val="008D5CC5"/>
    <w:rsid w:val="008E125D"/>
    <w:rsid w:val="008E6097"/>
    <w:rsid w:val="008F410F"/>
    <w:rsid w:val="00911FCB"/>
    <w:rsid w:val="009144E3"/>
    <w:rsid w:val="00916A16"/>
    <w:rsid w:val="00917867"/>
    <w:rsid w:val="0093214E"/>
    <w:rsid w:val="0093555D"/>
    <w:rsid w:val="00936E11"/>
    <w:rsid w:val="0093758B"/>
    <w:rsid w:val="00940875"/>
    <w:rsid w:val="00950A0D"/>
    <w:rsid w:val="00951284"/>
    <w:rsid w:val="009529DA"/>
    <w:rsid w:val="009633E5"/>
    <w:rsid w:val="00964A76"/>
    <w:rsid w:val="009661C3"/>
    <w:rsid w:val="0097152A"/>
    <w:rsid w:val="009766E6"/>
    <w:rsid w:val="009775D2"/>
    <w:rsid w:val="009803BA"/>
    <w:rsid w:val="00981269"/>
    <w:rsid w:val="0098333E"/>
    <w:rsid w:val="00992629"/>
    <w:rsid w:val="0099409C"/>
    <w:rsid w:val="0099774C"/>
    <w:rsid w:val="009C2E64"/>
    <w:rsid w:val="009C4B5C"/>
    <w:rsid w:val="009D1D48"/>
    <w:rsid w:val="009D25F0"/>
    <w:rsid w:val="009D78FA"/>
    <w:rsid w:val="009F3EA9"/>
    <w:rsid w:val="009F4D7E"/>
    <w:rsid w:val="009F7ED5"/>
    <w:rsid w:val="00A000A3"/>
    <w:rsid w:val="00A0476A"/>
    <w:rsid w:val="00A054FA"/>
    <w:rsid w:val="00A1013E"/>
    <w:rsid w:val="00A1612F"/>
    <w:rsid w:val="00A235FE"/>
    <w:rsid w:val="00A24E06"/>
    <w:rsid w:val="00A24EF2"/>
    <w:rsid w:val="00A26E41"/>
    <w:rsid w:val="00A3032B"/>
    <w:rsid w:val="00A329B6"/>
    <w:rsid w:val="00A344CD"/>
    <w:rsid w:val="00A35EBD"/>
    <w:rsid w:val="00A374C1"/>
    <w:rsid w:val="00A41D66"/>
    <w:rsid w:val="00A41FEF"/>
    <w:rsid w:val="00A4300C"/>
    <w:rsid w:val="00A54306"/>
    <w:rsid w:val="00A5562A"/>
    <w:rsid w:val="00A572B2"/>
    <w:rsid w:val="00A810B0"/>
    <w:rsid w:val="00A81EA5"/>
    <w:rsid w:val="00A81F9D"/>
    <w:rsid w:val="00A822F3"/>
    <w:rsid w:val="00A83061"/>
    <w:rsid w:val="00A86A62"/>
    <w:rsid w:val="00A9660E"/>
    <w:rsid w:val="00AA116D"/>
    <w:rsid w:val="00AA3688"/>
    <w:rsid w:val="00AA657F"/>
    <w:rsid w:val="00AB1F2F"/>
    <w:rsid w:val="00AB3AAE"/>
    <w:rsid w:val="00AB4FB8"/>
    <w:rsid w:val="00AB5959"/>
    <w:rsid w:val="00AB5AD7"/>
    <w:rsid w:val="00AB6AA9"/>
    <w:rsid w:val="00AC3555"/>
    <w:rsid w:val="00AD24CF"/>
    <w:rsid w:val="00AD3EC6"/>
    <w:rsid w:val="00B0005B"/>
    <w:rsid w:val="00B051C3"/>
    <w:rsid w:val="00B05AD3"/>
    <w:rsid w:val="00B141BD"/>
    <w:rsid w:val="00B20CFE"/>
    <w:rsid w:val="00B30DB9"/>
    <w:rsid w:val="00B31522"/>
    <w:rsid w:val="00B353BD"/>
    <w:rsid w:val="00B36731"/>
    <w:rsid w:val="00B40E04"/>
    <w:rsid w:val="00B45BE7"/>
    <w:rsid w:val="00B45F98"/>
    <w:rsid w:val="00B51BCF"/>
    <w:rsid w:val="00B5595E"/>
    <w:rsid w:val="00B8111B"/>
    <w:rsid w:val="00B86456"/>
    <w:rsid w:val="00B86D85"/>
    <w:rsid w:val="00B932DB"/>
    <w:rsid w:val="00BB0B06"/>
    <w:rsid w:val="00BB1488"/>
    <w:rsid w:val="00C01F16"/>
    <w:rsid w:val="00C0364A"/>
    <w:rsid w:val="00C110D8"/>
    <w:rsid w:val="00C119C0"/>
    <w:rsid w:val="00C12476"/>
    <w:rsid w:val="00C12AB6"/>
    <w:rsid w:val="00C1734C"/>
    <w:rsid w:val="00C25B2B"/>
    <w:rsid w:val="00C26445"/>
    <w:rsid w:val="00C35215"/>
    <w:rsid w:val="00C373EA"/>
    <w:rsid w:val="00C424B7"/>
    <w:rsid w:val="00C5329F"/>
    <w:rsid w:val="00C631B0"/>
    <w:rsid w:val="00C77E3D"/>
    <w:rsid w:val="00C821EE"/>
    <w:rsid w:val="00C83310"/>
    <w:rsid w:val="00C86A25"/>
    <w:rsid w:val="00C91EFF"/>
    <w:rsid w:val="00C97173"/>
    <w:rsid w:val="00C978C4"/>
    <w:rsid w:val="00C97A8B"/>
    <w:rsid w:val="00C97A8C"/>
    <w:rsid w:val="00CA7167"/>
    <w:rsid w:val="00CB5348"/>
    <w:rsid w:val="00CB54AF"/>
    <w:rsid w:val="00CC3E9E"/>
    <w:rsid w:val="00CD3425"/>
    <w:rsid w:val="00CF1A51"/>
    <w:rsid w:val="00CF5F1D"/>
    <w:rsid w:val="00CF69F3"/>
    <w:rsid w:val="00CF752F"/>
    <w:rsid w:val="00CF7AF5"/>
    <w:rsid w:val="00D22757"/>
    <w:rsid w:val="00D441B7"/>
    <w:rsid w:val="00D474ED"/>
    <w:rsid w:val="00D5124D"/>
    <w:rsid w:val="00D6125B"/>
    <w:rsid w:val="00D8032E"/>
    <w:rsid w:val="00D81D6D"/>
    <w:rsid w:val="00D83CDC"/>
    <w:rsid w:val="00DB597C"/>
    <w:rsid w:val="00DC54C5"/>
    <w:rsid w:val="00DC6410"/>
    <w:rsid w:val="00DE0C70"/>
    <w:rsid w:val="00DE0EDF"/>
    <w:rsid w:val="00DF707A"/>
    <w:rsid w:val="00E01B54"/>
    <w:rsid w:val="00E01BBB"/>
    <w:rsid w:val="00E022B2"/>
    <w:rsid w:val="00E06916"/>
    <w:rsid w:val="00E06EAA"/>
    <w:rsid w:val="00E112E2"/>
    <w:rsid w:val="00E1504E"/>
    <w:rsid w:val="00E164DB"/>
    <w:rsid w:val="00E2227E"/>
    <w:rsid w:val="00E222AB"/>
    <w:rsid w:val="00E24E3D"/>
    <w:rsid w:val="00E2789B"/>
    <w:rsid w:val="00E305D3"/>
    <w:rsid w:val="00E322FA"/>
    <w:rsid w:val="00E33D2E"/>
    <w:rsid w:val="00E37070"/>
    <w:rsid w:val="00E42E4D"/>
    <w:rsid w:val="00E43850"/>
    <w:rsid w:val="00E52CAD"/>
    <w:rsid w:val="00E6258F"/>
    <w:rsid w:val="00E651FA"/>
    <w:rsid w:val="00E66689"/>
    <w:rsid w:val="00E679E7"/>
    <w:rsid w:val="00E84327"/>
    <w:rsid w:val="00E97665"/>
    <w:rsid w:val="00EA2C1D"/>
    <w:rsid w:val="00EA4179"/>
    <w:rsid w:val="00EA50AE"/>
    <w:rsid w:val="00EA6A2F"/>
    <w:rsid w:val="00EA6A56"/>
    <w:rsid w:val="00EC0259"/>
    <w:rsid w:val="00ED1114"/>
    <w:rsid w:val="00ED17CE"/>
    <w:rsid w:val="00ED58BE"/>
    <w:rsid w:val="00ED73F9"/>
    <w:rsid w:val="00EE012B"/>
    <w:rsid w:val="00EE570B"/>
    <w:rsid w:val="00EE6033"/>
    <w:rsid w:val="00EE6FC5"/>
    <w:rsid w:val="00EF1598"/>
    <w:rsid w:val="00F00857"/>
    <w:rsid w:val="00F03E5D"/>
    <w:rsid w:val="00F0683E"/>
    <w:rsid w:val="00F13B73"/>
    <w:rsid w:val="00F166CA"/>
    <w:rsid w:val="00F16F8D"/>
    <w:rsid w:val="00F22D33"/>
    <w:rsid w:val="00F22FDF"/>
    <w:rsid w:val="00F24925"/>
    <w:rsid w:val="00F31787"/>
    <w:rsid w:val="00F3497A"/>
    <w:rsid w:val="00F36A57"/>
    <w:rsid w:val="00F525D1"/>
    <w:rsid w:val="00F61F6A"/>
    <w:rsid w:val="00F6460D"/>
    <w:rsid w:val="00F64DE1"/>
    <w:rsid w:val="00F660A8"/>
    <w:rsid w:val="00F67CFB"/>
    <w:rsid w:val="00F74C29"/>
    <w:rsid w:val="00F77C11"/>
    <w:rsid w:val="00F8432B"/>
    <w:rsid w:val="00F8552B"/>
    <w:rsid w:val="00F90940"/>
    <w:rsid w:val="00F91A62"/>
    <w:rsid w:val="00F97249"/>
    <w:rsid w:val="00FA4557"/>
    <w:rsid w:val="00FB5B0C"/>
    <w:rsid w:val="00FC2A4E"/>
    <w:rsid w:val="00FC2FF0"/>
    <w:rsid w:val="00FC358D"/>
    <w:rsid w:val="00FC696E"/>
    <w:rsid w:val="00FD4E2F"/>
    <w:rsid w:val="00FE3164"/>
    <w:rsid w:val="00FE4271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4C4AEFA-7D64-4192-BAB7-5F88ED135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022B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713B84"/>
    <w:rPr>
      <w:color w:val="0000FF" w:themeColor="hyperlink"/>
      <w:u w:val="single"/>
    </w:rPr>
  </w:style>
  <w:style w:type="paragraph" w:customStyle="1" w:styleId="msonormalmailrucssattributepostfix">
    <w:name w:val="msonormal_mailru_css_attribute_postfix"/>
    <w:basedOn w:val="a"/>
    <w:rsid w:val="004D69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542BF1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542BF1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table" w:customStyle="1" w:styleId="TableNormal">
    <w:name w:val="Table Normal"/>
    <w:uiPriority w:val="2"/>
    <w:semiHidden/>
    <w:qFormat/>
    <w:rsid w:val="00542BF1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Абзац списка2"/>
    <w:basedOn w:val="a"/>
    <w:rsid w:val="00542BF1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paragraph" w:customStyle="1" w:styleId="Iauiue">
    <w:name w:val="Iau.iue"/>
    <w:basedOn w:val="a"/>
    <w:next w:val="a"/>
    <w:rsid w:val="00542B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20">
    <w:name w:val="Сетка таблицы2"/>
    <w:basedOn w:val="a1"/>
    <w:next w:val="a3"/>
    <w:rsid w:val="00542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Абзац списка3"/>
    <w:basedOn w:val="a"/>
    <w:rsid w:val="00542BF1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  <w:lang w:eastAsia="ru-RU"/>
    </w:rPr>
  </w:style>
  <w:style w:type="character" w:customStyle="1" w:styleId="af6">
    <w:name w:val="Без интервала Знак"/>
    <w:link w:val="af7"/>
    <w:uiPriority w:val="1"/>
    <w:locked/>
    <w:rsid w:val="00E06EAA"/>
    <w:rPr>
      <w:rFonts w:ascii="Calibri" w:eastAsia="Times New Roman" w:hAnsi="Calibri" w:cs="Times New Roman"/>
    </w:rPr>
  </w:style>
  <w:style w:type="paragraph" w:styleId="af7">
    <w:name w:val="No Spacing"/>
    <w:link w:val="af6"/>
    <w:uiPriority w:val="1"/>
    <w:qFormat/>
    <w:rsid w:val="00E06EAA"/>
    <w:pPr>
      <w:spacing w:after="0" w:line="240" w:lineRule="auto"/>
    </w:pPr>
    <w:rPr>
      <w:rFonts w:ascii="Calibri" w:eastAsia="Times New Roman" w:hAnsi="Calibri" w:cs="Times New Roman"/>
    </w:rPr>
  </w:style>
  <w:style w:type="paragraph" w:styleId="21">
    <w:name w:val="Body Text 2"/>
    <w:basedOn w:val="a"/>
    <w:link w:val="22"/>
    <w:uiPriority w:val="99"/>
    <w:semiHidden/>
    <w:unhideWhenUsed/>
    <w:rsid w:val="000053B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0053B5"/>
    <w:rPr>
      <w:rFonts w:ascii="Calibri" w:eastAsia="Calibri" w:hAnsi="Calibri" w:cs="Times New Roman"/>
    </w:rPr>
  </w:style>
  <w:style w:type="character" w:customStyle="1" w:styleId="balancedheadline">
    <w:name w:val="balancedheadline"/>
    <w:basedOn w:val="a0"/>
    <w:rsid w:val="00B141BD"/>
  </w:style>
  <w:style w:type="character" w:customStyle="1" w:styleId="css-1baulvz">
    <w:name w:val="css-1baulvz"/>
    <w:basedOn w:val="a0"/>
    <w:rsid w:val="00B141BD"/>
  </w:style>
  <w:style w:type="table" w:customStyle="1" w:styleId="110">
    <w:name w:val="Сетка таблицы11"/>
    <w:basedOn w:val="a1"/>
    <w:next w:val="a3"/>
    <w:uiPriority w:val="59"/>
    <w:rsid w:val="00C373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14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1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8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99522" TargetMode="External"/><Relationship Id="rId18" Type="http://schemas.openxmlformats.org/officeDocument/2006/relationships/hyperlink" Target="http://ya.mininuniver.ru/" TargetMode="External"/><Relationship Id="rId26" Type="http://schemas.openxmlformats.org/officeDocument/2006/relationships/hyperlink" Target="http://biblioclub.ru/index.php?page=book&amp;id=434948" TargetMode="External"/><Relationship Id="rId39" Type="http://schemas.openxmlformats.org/officeDocument/2006/relationships/hyperlink" Target="http://biblioclub.ru/index.php?page=book&amp;id=497756" TargetMode="External"/><Relationship Id="rId21" Type="http://schemas.openxmlformats.org/officeDocument/2006/relationships/hyperlink" Target="http://philology.ru/" TargetMode="External"/><Relationship Id="rId34" Type="http://schemas.openxmlformats.org/officeDocument/2006/relationships/hyperlink" Target="http://philology.ru/" TargetMode="External"/><Relationship Id="rId42" Type="http://schemas.openxmlformats.org/officeDocument/2006/relationships/hyperlink" Target="http://biblioclub.ru/index.php?page=book&amp;id=461938" TargetMode="External"/><Relationship Id="rId47" Type="http://schemas.openxmlformats.org/officeDocument/2006/relationships/hyperlink" Target="http://philology.ru/" TargetMode="External"/><Relationship Id="rId50" Type="http://schemas.openxmlformats.org/officeDocument/2006/relationships/hyperlink" Target="http://biblioclub.ru/index.php?page=book&amp;id=114476" TargetMode="External"/><Relationship Id="rId55" Type="http://schemas.openxmlformats.org/officeDocument/2006/relationships/hyperlink" Target="http://biblioclub.ru/index.php?page=book&amp;id=69155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330595" TargetMode="External"/><Relationship Id="rId20" Type="http://schemas.openxmlformats.org/officeDocument/2006/relationships/hyperlink" Target="https://biblioclub.ru/" TargetMode="External"/><Relationship Id="rId29" Type="http://schemas.openxmlformats.org/officeDocument/2006/relationships/hyperlink" Target="http://biblioclub.ru/index.php?page=book&amp;id=498021" TargetMode="External"/><Relationship Id="rId41" Type="http://schemas.openxmlformats.org/officeDocument/2006/relationships/hyperlink" Target="http://biblioclub.ru/index.php?page=book&amp;id=482205" TargetMode="External"/><Relationship Id="rId54" Type="http://schemas.openxmlformats.org/officeDocument/2006/relationships/hyperlink" Target="http://biblioclub.ru/index.php?page=book&amp;id=498435" TargetMode="External"/><Relationship Id="rId62" Type="http://schemas.openxmlformats.org/officeDocument/2006/relationships/hyperlink" Target="http://sterninia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biblioclub.ru/index.php?page=book&amp;id=103797" TargetMode="External"/><Relationship Id="rId32" Type="http://schemas.openxmlformats.org/officeDocument/2006/relationships/hyperlink" Target="http://elibrary.ru/" TargetMode="External"/><Relationship Id="rId37" Type="http://schemas.openxmlformats.org/officeDocument/2006/relationships/hyperlink" Target="http://sterninia.ru/" TargetMode="External"/><Relationship Id="rId40" Type="http://schemas.openxmlformats.org/officeDocument/2006/relationships/hyperlink" Target="http://biblioclub.ru/index.php?page=book&amp;id=362968" TargetMode="External"/><Relationship Id="rId45" Type="http://schemas.openxmlformats.org/officeDocument/2006/relationships/hyperlink" Target="http://elibrary.ru/" TargetMode="External"/><Relationship Id="rId53" Type="http://schemas.openxmlformats.org/officeDocument/2006/relationships/hyperlink" Target="http://biblioclub.ru/index.php?page=book&amp;id=69148" TargetMode="External"/><Relationship Id="rId58" Type="http://schemas.openxmlformats.org/officeDocument/2006/relationships/hyperlink" Target="https://biblioclub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69155" TargetMode="External"/><Relationship Id="rId23" Type="http://schemas.openxmlformats.org/officeDocument/2006/relationships/hyperlink" Target="http://www1.ids-mannheim.de/kl/projekte/korpora" TargetMode="External"/><Relationship Id="rId28" Type="http://schemas.openxmlformats.org/officeDocument/2006/relationships/hyperlink" Target="http://biblioclub.ru/index.php?page=book&amp;id=482455" TargetMode="External"/><Relationship Id="rId36" Type="http://schemas.openxmlformats.org/officeDocument/2006/relationships/hyperlink" Target="http://www1.ids-mannheim.de/kl/projekte/korpora" TargetMode="External"/><Relationship Id="rId49" Type="http://schemas.openxmlformats.org/officeDocument/2006/relationships/hyperlink" Target="http://www1.ids-mannheim.de/kl/projekte/korpora" TargetMode="External"/><Relationship Id="rId57" Type="http://schemas.openxmlformats.org/officeDocument/2006/relationships/hyperlink" Target="http://elibrary.ru/" TargetMode="External"/><Relationship Id="rId61" Type="http://schemas.openxmlformats.org/officeDocument/2006/relationships/hyperlink" Target="http://www1.ids-mannheim.de/kl/projekte/korpora" TargetMode="External"/><Relationship Id="rId10" Type="http://schemas.openxmlformats.org/officeDocument/2006/relationships/footer" Target="footer1.xml"/><Relationship Id="rId19" Type="http://schemas.openxmlformats.org/officeDocument/2006/relationships/hyperlink" Target="http://elibrary.ru/" TargetMode="External"/><Relationship Id="rId31" Type="http://schemas.openxmlformats.org/officeDocument/2006/relationships/hyperlink" Target="http://ya.mininuniver.ru/" TargetMode="External"/><Relationship Id="rId44" Type="http://schemas.openxmlformats.org/officeDocument/2006/relationships/hyperlink" Target="http://ya.mininuniver.ru/" TargetMode="External"/><Relationship Id="rId52" Type="http://schemas.openxmlformats.org/officeDocument/2006/relationships/hyperlink" Target="http://biblioclub.ru/index.php?page=book&amp;id=103797" TargetMode="External"/><Relationship Id="rId60" Type="http://schemas.openxmlformats.org/officeDocument/2006/relationships/hyperlink" Target="http://www.ruscorpora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69165" TargetMode="External"/><Relationship Id="rId22" Type="http://schemas.openxmlformats.org/officeDocument/2006/relationships/hyperlink" Target="http://www.ruscorpora.ru/" TargetMode="External"/><Relationship Id="rId27" Type="http://schemas.openxmlformats.org/officeDocument/2006/relationships/hyperlink" Target="http://biblioclub.ru/index.php?page=book&amp;id=69155" TargetMode="External"/><Relationship Id="rId30" Type="http://schemas.openxmlformats.org/officeDocument/2006/relationships/hyperlink" Target="http://biblioclub.ru/index.php?page=book&amp;id=364383" TargetMode="External"/><Relationship Id="rId35" Type="http://schemas.openxmlformats.org/officeDocument/2006/relationships/hyperlink" Target="http://www.ruscorpora.ru/" TargetMode="External"/><Relationship Id="rId43" Type="http://schemas.openxmlformats.org/officeDocument/2006/relationships/hyperlink" Target="http://biblioclub.ru/index.php?page=book_red&amp;id=461937" TargetMode="External"/><Relationship Id="rId48" Type="http://schemas.openxmlformats.org/officeDocument/2006/relationships/hyperlink" Target="http://www.ruscorpora.ru/" TargetMode="External"/><Relationship Id="rId56" Type="http://schemas.openxmlformats.org/officeDocument/2006/relationships/hyperlink" Target="http://ya.mininuniver.ru/" TargetMode="External"/><Relationship Id="rId64" Type="http://schemas.openxmlformats.org/officeDocument/2006/relationships/theme" Target="theme/theme1.xml"/><Relationship Id="rId8" Type="http://schemas.openxmlformats.org/officeDocument/2006/relationships/image" Target="media/image1.jpeg"/><Relationship Id="rId51" Type="http://schemas.openxmlformats.org/officeDocument/2006/relationships/hyperlink" Target="http://biblioclub.ru/index.php?page=book&amp;id=115104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103797" TargetMode="External"/><Relationship Id="rId17" Type="http://schemas.openxmlformats.org/officeDocument/2006/relationships/hyperlink" Target="http://biblioclub.ru/index.php?page=book&amp;id=114740" TargetMode="External"/><Relationship Id="rId25" Type="http://schemas.openxmlformats.org/officeDocument/2006/relationships/hyperlink" Target="http://biblioclub.ru/index.php?page=book&amp;id=562960" TargetMode="External"/><Relationship Id="rId33" Type="http://schemas.openxmlformats.org/officeDocument/2006/relationships/hyperlink" Target="https://biblioclub.ru/" TargetMode="External"/><Relationship Id="rId38" Type="http://schemas.openxmlformats.org/officeDocument/2006/relationships/hyperlink" Target="http://biblioclub.ru/index.php?page=book&amp;id=481723" TargetMode="External"/><Relationship Id="rId46" Type="http://schemas.openxmlformats.org/officeDocument/2006/relationships/hyperlink" Target="https://biblioclub.ru/" TargetMode="External"/><Relationship Id="rId59" Type="http://schemas.openxmlformats.org/officeDocument/2006/relationships/hyperlink" Target="http://philolog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72BDB-2885-4BB9-83EC-CD4607497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9724</Words>
  <Characters>55427</Characters>
  <Application>Microsoft Office Word</Application>
  <DocSecurity>0</DocSecurity>
  <Lines>461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hochu_leta@mail.ru</cp:lastModifiedBy>
  <cp:revision>65</cp:revision>
  <cp:lastPrinted>2019-08-21T09:55:00Z</cp:lastPrinted>
  <dcterms:created xsi:type="dcterms:W3CDTF">2019-08-12T07:45:00Z</dcterms:created>
  <dcterms:modified xsi:type="dcterms:W3CDTF">2019-09-05T17:06:00Z</dcterms:modified>
</cp:coreProperties>
</file>